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C91" w:rsidRDefault="00423C91" w:rsidP="00956D6B">
      <w:pPr>
        <w:spacing w:before="0" w:beforeAutospacing="0" w:after="0" w:afterAutospacing="0"/>
        <w:jc w:val="right"/>
        <w:rPr>
          <w:caps/>
          <w:sz w:val="28"/>
          <w:szCs w:val="28"/>
          <w:lang w:val="ru-RU"/>
        </w:rPr>
      </w:pPr>
      <w:r>
        <w:rPr>
          <w:caps/>
          <w:sz w:val="28"/>
          <w:szCs w:val="28"/>
          <w:lang w:val="ru-RU"/>
        </w:rPr>
        <w:t>Приложение №4</w:t>
      </w:r>
    </w:p>
    <w:p w:rsidR="00423C91" w:rsidRDefault="00423C91" w:rsidP="00956D6B">
      <w:pPr>
        <w:spacing w:before="0" w:beforeAutospacing="0" w:after="0" w:afterAutospacing="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 распоряжению Собрания депутатов</w:t>
      </w:r>
    </w:p>
    <w:p w:rsidR="00423C91" w:rsidRDefault="00423C91" w:rsidP="00956D6B">
      <w:pPr>
        <w:spacing w:before="0" w:beforeAutospacing="0" w:after="0" w:afterAutospacing="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Приморского муниципального округа </w:t>
      </w:r>
    </w:p>
    <w:p w:rsidR="00423C91" w:rsidRDefault="00423C91" w:rsidP="00956D6B">
      <w:pPr>
        <w:spacing w:before="0" w:beforeAutospacing="0" w:after="0" w:afterAutospacing="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Архангельской области </w:t>
      </w:r>
    </w:p>
    <w:p w:rsidR="00423C91" w:rsidRDefault="00423C91" w:rsidP="00956D6B">
      <w:pPr>
        <w:spacing w:before="0" w:beforeAutospacing="0" w:after="0" w:afterAutospacing="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29 мая </w:t>
      </w:r>
      <w:smartTag w:uri="urn:schemas-microsoft-com:office:smarttags" w:element="metricconverter">
        <w:smartTagPr>
          <w:attr w:name="ProductID" w:val="2024 г"/>
        </w:smartTagPr>
        <w:r>
          <w:rPr>
            <w:sz w:val="28"/>
            <w:szCs w:val="28"/>
            <w:lang w:val="ru-RU"/>
          </w:rPr>
          <w:t>2024 г</w:t>
        </w:r>
      </w:smartTag>
      <w:r>
        <w:rPr>
          <w:sz w:val="28"/>
          <w:szCs w:val="28"/>
          <w:lang w:val="ru-RU"/>
        </w:rPr>
        <w:t>. № 35</w:t>
      </w:r>
    </w:p>
    <w:p w:rsidR="00423C91" w:rsidRDefault="00423C91" w:rsidP="00956D6B">
      <w:pPr>
        <w:pBdr>
          <w:bottom w:val="single" w:sz="6" w:space="26" w:color="CCCCCC"/>
        </w:pBd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</w:p>
    <w:p w:rsidR="00423C91" w:rsidRPr="00956D6B" w:rsidRDefault="00423C91" w:rsidP="00956D6B">
      <w:pPr>
        <w:pBdr>
          <w:bottom w:val="single" w:sz="6" w:space="26" w:color="CCCCCC"/>
        </w:pBd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956D6B">
        <w:rPr>
          <w:b/>
          <w:sz w:val="28"/>
          <w:szCs w:val="28"/>
          <w:lang w:val="ru-RU"/>
        </w:rPr>
        <w:t>Положение о внутреннем финансовом контроле</w:t>
      </w:r>
    </w:p>
    <w:p w:rsidR="00423C91" w:rsidRDefault="00423C91" w:rsidP="00956D6B">
      <w:pPr>
        <w:spacing w:before="0" w:beforeAutospacing="0" w:after="0" w:afterAutospacing="0"/>
        <w:jc w:val="center"/>
        <w:rPr>
          <w:b/>
          <w:bCs/>
          <w:spacing w:val="-2"/>
          <w:sz w:val="28"/>
          <w:szCs w:val="28"/>
          <w:lang w:val="ru-RU"/>
        </w:rPr>
      </w:pPr>
      <w:r w:rsidRPr="00956D6B">
        <w:rPr>
          <w:b/>
          <w:bCs/>
          <w:spacing w:val="-2"/>
          <w:sz w:val="28"/>
          <w:szCs w:val="28"/>
          <w:lang w:val="ru-RU"/>
        </w:rPr>
        <w:t>1. Общие положения</w:t>
      </w:r>
    </w:p>
    <w:p w:rsidR="00423C91" w:rsidRPr="00956D6B" w:rsidRDefault="00423C91" w:rsidP="00956D6B">
      <w:pPr>
        <w:spacing w:before="0" w:beforeAutospacing="0" w:after="0" w:afterAutospacing="0"/>
        <w:jc w:val="center"/>
        <w:rPr>
          <w:b/>
          <w:bCs/>
          <w:spacing w:val="-2"/>
          <w:sz w:val="28"/>
          <w:szCs w:val="28"/>
          <w:lang w:val="ru-RU"/>
        </w:rPr>
      </w:pPr>
    </w:p>
    <w:p w:rsidR="00423C91" w:rsidRPr="00956D6B" w:rsidRDefault="00423C91" w:rsidP="00956D6B">
      <w:pPr>
        <w:spacing w:before="0" w:beforeAutospacing="0" w:after="0" w:afterAutospacing="0"/>
        <w:ind w:firstLine="42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1.1. Настоящее положение разработано в соответствии с законодательством России (включая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 xml:space="preserve">внутриведомственные нормативно-правовые акты) и </w:t>
      </w:r>
      <w:r>
        <w:rPr>
          <w:color w:val="000000"/>
          <w:sz w:val="28"/>
          <w:szCs w:val="28"/>
          <w:lang w:val="ru-RU"/>
        </w:rPr>
        <w:t>Положением Собрания депутатов</w:t>
      </w:r>
      <w:r w:rsidRPr="00956D6B">
        <w:rPr>
          <w:color w:val="000000"/>
          <w:sz w:val="28"/>
          <w:szCs w:val="28"/>
          <w:lang w:val="ru-RU"/>
        </w:rPr>
        <w:t>. Положение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устанавливает единые цели, правила и принципы проведения внутреннего финансового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контроля учреждения.</w:t>
      </w:r>
    </w:p>
    <w:p w:rsidR="00423C91" w:rsidRPr="00956D6B" w:rsidRDefault="00423C91" w:rsidP="00956D6B">
      <w:pPr>
        <w:spacing w:before="0" w:beforeAutospacing="0" w:after="0" w:afterAutospacing="0"/>
        <w:ind w:firstLine="42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1.2. Внутренний финансовый контроль направлен на:</w:t>
      </w:r>
    </w:p>
    <w:p w:rsidR="00423C91" w:rsidRPr="00956D6B" w:rsidRDefault="00423C91" w:rsidP="00956D6B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создание системы соблюдения законодательства России в сфере финансовой</w:t>
      </w:r>
      <w:r>
        <w:rPr>
          <w:color w:val="000000"/>
          <w:sz w:val="28"/>
          <w:szCs w:val="28"/>
          <w:lang w:val="ru-RU"/>
        </w:rPr>
        <w:t xml:space="preserve"> </w:t>
      </w:r>
      <w:r w:rsidRPr="00956D6B">
        <w:rPr>
          <w:color w:val="000000"/>
          <w:sz w:val="28"/>
          <w:szCs w:val="28"/>
          <w:lang w:val="ru-RU"/>
        </w:rPr>
        <w:t>деятельности;</w:t>
      </w:r>
    </w:p>
    <w:p w:rsidR="00423C91" w:rsidRPr="00956D6B" w:rsidRDefault="00423C91" w:rsidP="00956D6B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повышение качества составления и достоверности бюджетной отчетности и ведения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бюджетного учета;</w:t>
      </w:r>
    </w:p>
    <w:p w:rsidR="00423C91" w:rsidRPr="00956D6B" w:rsidRDefault="00423C91" w:rsidP="00956D6B">
      <w:pPr>
        <w:numPr>
          <w:ilvl w:val="0"/>
          <w:numId w:val="1"/>
        </w:numPr>
        <w:spacing w:before="0" w:beforeAutospacing="0" w:after="0" w:afterAutospacing="0"/>
        <w:ind w:left="780" w:right="18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повышение результативности и недопущение нецелевого использования бюджетных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средств.</w:t>
      </w:r>
    </w:p>
    <w:p w:rsidR="00423C91" w:rsidRPr="00956D6B" w:rsidRDefault="00423C91" w:rsidP="00956D6B">
      <w:pPr>
        <w:spacing w:before="0" w:beforeAutospacing="0" w:after="0" w:afterAutospacing="0"/>
        <w:ind w:firstLine="42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 xml:space="preserve">1.3. Внутренний контроль в </w:t>
      </w:r>
      <w:r>
        <w:rPr>
          <w:color w:val="000000"/>
          <w:sz w:val="28"/>
          <w:szCs w:val="28"/>
          <w:lang w:val="ru-RU"/>
        </w:rPr>
        <w:t>Собрании депутатов</w:t>
      </w:r>
      <w:r w:rsidRPr="00956D6B">
        <w:rPr>
          <w:color w:val="000000"/>
          <w:sz w:val="28"/>
          <w:szCs w:val="28"/>
          <w:lang w:val="ru-RU"/>
        </w:rPr>
        <w:t xml:space="preserve"> осуществляют:</w:t>
      </w:r>
    </w:p>
    <w:p w:rsidR="00423C91" w:rsidRPr="00956D6B" w:rsidRDefault="00423C91" w:rsidP="00956D6B">
      <w:pPr>
        <w:numPr>
          <w:ilvl w:val="0"/>
          <w:numId w:val="2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</w:rPr>
      </w:pPr>
      <w:r w:rsidRPr="00956D6B">
        <w:rPr>
          <w:color w:val="000000"/>
          <w:sz w:val="28"/>
          <w:szCs w:val="28"/>
        </w:rPr>
        <w:t xml:space="preserve">созданная </w:t>
      </w:r>
      <w:r>
        <w:rPr>
          <w:color w:val="000000"/>
          <w:sz w:val="28"/>
          <w:szCs w:val="28"/>
          <w:lang w:val="ru-RU"/>
        </w:rPr>
        <w:t>распоряжением</w:t>
      </w:r>
      <w:r w:rsidRPr="00956D6B">
        <w:rPr>
          <w:color w:val="000000"/>
          <w:sz w:val="28"/>
          <w:szCs w:val="28"/>
        </w:rPr>
        <w:t xml:space="preserve"> руководителя комиссия;</w:t>
      </w:r>
    </w:p>
    <w:p w:rsidR="00423C91" w:rsidRPr="00956D6B" w:rsidRDefault="00423C91" w:rsidP="00956D6B">
      <w:pPr>
        <w:numPr>
          <w:ilvl w:val="0"/>
          <w:numId w:val="2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председатель,</w:t>
      </w:r>
      <w:r w:rsidRPr="00956D6B">
        <w:rPr>
          <w:color w:val="000000"/>
          <w:sz w:val="28"/>
          <w:szCs w:val="28"/>
          <w:lang w:val="ru-RU"/>
        </w:rPr>
        <w:t xml:space="preserve"> сотрудники </w:t>
      </w:r>
      <w:r>
        <w:rPr>
          <w:color w:val="000000"/>
          <w:sz w:val="28"/>
          <w:szCs w:val="28"/>
          <w:lang w:val="ru-RU"/>
        </w:rPr>
        <w:t>Собрания депутатов</w:t>
      </w:r>
      <w:r w:rsidRPr="00956D6B">
        <w:rPr>
          <w:color w:val="000000"/>
          <w:sz w:val="28"/>
          <w:szCs w:val="28"/>
          <w:lang w:val="ru-RU"/>
        </w:rPr>
        <w:t>;</w:t>
      </w:r>
    </w:p>
    <w:p w:rsidR="00423C91" w:rsidRPr="00956D6B" w:rsidRDefault="00423C91" w:rsidP="00956D6B">
      <w:pPr>
        <w:spacing w:before="0" w:beforeAutospacing="0" w:after="0" w:afterAutospacing="0"/>
        <w:ind w:firstLine="42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 xml:space="preserve">1.4. Целями внутреннего финансового контроля </w:t>
      </w:r>
      <w:r>
        <w:rPr>
          <w:color w:val="000000"/>
          <w:sz w:val="28"/>
          <w:szCs w:val="28"/>
          <w:lang w:val="ru-RU"/>
        </w:rPr>
        <w:t>Собрания депутатов</w:t>
      </w:r>
      <w:r w:rsidRPr="00956D6B">
        <w:rPr>
          <w:color w:val="000000"/>
          <w:sz w:val="28"/>
          <w:szCs w:val="28"/>
          <w:lang w:val="ru-RU"/>
        </w:rPr>
        <w:t xml:space="preserve"> являются:</w:t>
      </w:r>
    </w:p>
    <w:p w:rsidR="00423C91" w:rsidRPr="00956D6B" w:rsidRDefault="00423C91" w:rsidP="00956D6B">
      <w:pPr>
        <w:numPr>
          <w:ilvl w:val="0"/>
          <w:numId w:val="3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 xml:space="preserve">подтверждение достоверности бюджетного учета и отчетности </w:t>
      </w:r>
      <w:r>
        <w:rPr>
          <w:color w:val="000000"/>
          <w:sz w:val="28"/>
          <w:szCs w:val="28"/>
          <w:lang w:val="ru-RU"/>
        </w:rPr>
        <w:t>Собрания депутатов</w:t>
      </w:r>
      <w:r w:rsidRPr="00956D6B">
        <w:rPr>
          <w:color w:val="000000"/>
          <w:sz w:val="28"/>
          <w:szCs w:val="28"/>
          <w:lang w:val="ru-RU"/>
        </w:rPr>
        <w:t xml:space="preserve"> и</w:t>
      </w:r>
      <w:r w:rsidRPr="00956D6B">
        <w:rPr>
          <w:sz w:val="28"/>
          <w:szCs w:val="28"/>
          <w:lang w:val="ru-RU"/>
        </w:rPr>
        <w:br/>
      </w:r>
      <w:r w:rsidRPr="00956D6B">
        <w:rPr>
          <w:color w:val="000000"/>
          <w:sz w:val="28"/>
          <w:szCs w:val="28"/>
          <w:lang w:val="ru-RU"/>
        </w:rPr>
        <w:t>соответствия порядка ведения учета методологии и стандартам бюджетного учета,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установленным Минфином России;</w:t>
      </w:r>
    </w:p>
    <w:p w:rsidR="00423C91" w:rsidRPr="00956D6B" w:rsidRDefault="00423C91" w:rsidP="00956D6B">
      <w:pPr>
        <w:numPr>
          <w:ilvl w:val="0"/>
          <w:numId w:val="3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соблюдение другого действующего законодательства России, регулирующего порядок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осуществления финансово-хозяйственной деятельности;</w:t>
      </w:r>
    </w:p>
    <w:p w:rsidR="00423C91" w:rsidRPr="00956D6B" w:rsidRDefault="00423C91" w:rsidP="00956D6B">
      <w:pPr>
        <w:numPr>
          <w:ilvl w:val="0"/>
          <w:numId w:val="3"/>
        </w:numPr>
        <w:spacing w:before="0" w:beforeAutospacing="0" w:after="0" w:afterAutospacing="0"/>
        <w:ind w:left="780" w:right="18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подготовка предложений по повышению экономности и результативности использования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 xml:space="preserve">средств </w:t>
      </w:r>
      <w:r>
        <w:rPr>
          <w:color w:val="000000"/>
          <w:sz w:val="28"/>
          <w:szCs w:val="28"/>
          <w:lang w:val="ru-RU"/>
        </w:rPr>
        <w:t>местного</w:t>
      </w:r>
      <w:r w:rsidRPr="00956D6B">
        <w:rPr>
          <w:color w:val="000000"/>
          <w:sz w:val="28"/>
          <w:szCs w:val="28"/>
          <w:lang w:val="ru-RU"/>
        </w:rPr>
        <w:t xml:space="preserve"> бюджета.</w:t>
      </w:r>
    </w:p>
    <w:p w:rsidR="00423C91" w:rsidRPr="00956D6B" w:rsidRDefault="00423C91" w:rsidP="00CA5326">
      <w:pPr>
        <w:spacing w:before="0" w:beforeAutospacing="0" w:after="0" w:afterAutospacing="0"/>
        <w:ind w:firstLine="420"/>
        <w:jc w:val="both"/>
        <w:rPr>
          <w:color w:val="000000"/>
          <w:sz w:val="28"/>
          <w:szCs w:val="28"/>
        </w:rPr>
      </w:pPr>
      <w:r w:rsidRPr="00956D6B">
        <w:rPr>
          <w:color w:val="000000"/>
          <w:sz w:val="28"/>
          <w:szCs w:val="28"/>
        </w:rPr>
        <w:t>1.5. Основные задачи внутреннего контроля:</w:t>
      </w:r>
    </w:p>
    <w:p w:rsidR="00423C91" w:rsidRPr="00956D6B" w:rsidRDefault="00423C91" w:rsidP="00956D6B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установление соответствия проводимых финансовых операций в части финансово-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хозяйственной деятельности и их отражение в бюджетном учете и отчетности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требованиям законодательства; установление соответствия осуществляемых операций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регламентам, полномочиям сотрудников;</w:t>
      </w:r>
    </w:p>
    <w:p w:rsidR="00423C91" w:rsidRPr="00956D6B" w:rsidRDefault="00423C91" w:rsidP="00956D6B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соблюдение установленных технологических процессов и операций при осуществлении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деятельности;</w:t>
      </w:r>
    </w:p>
    <w:p w:rsidR="00423C91" w:rsidRPr="00956D6B" w:rsidRDefault="00423C91" w:rsidP="00956D6B">
      <w:pPr>
        <w:numPr>
          <w:ilvl w:val="0"/>
          <w:numId w:val="4"/>
        </w:numPr>
        <w:spacing w:before="0" w:beforeAutospacing="0" w:after="0" w:afterAutospacing="0"/>
        <w:ind w:left="780" w:right="18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 xml:space="preserve">анализ системы внутреннего контроля </w:t>
      </w:r>
      <w:r>
        <w:rPr>
          <w:color w:val="000000"/>
          <w:sz w:val="28"/>
          <w:szCs w:val="28"/>
          <w:lang w:val="ru-RU"/>
        </w:rPr>
        <w:t>Собрания депутатов</w:t>
      </w:r>
      <w:r w:rsidRPr="00956D6B">
        <w:rPr>
          <w:color w:val="000000"/>
          <w:sz w:val="28"/>
          <w:szCs w:val="28"/>
          <w:lang w:val="ru-RU"/>
        </w:rPr>
        <w:t>, позволяющий выявить</w:t>
      </w:r>
      <w:r w:rsidRPr="00956D6B">
        <w:rPr>
          <w:sz w:val="28"/>
          <w:szCs w:val="28"/>
          <w:lang w:val="ru-RU"/>
        </w:rPr>
        <w:br/>
      </w:r>
      <w:r w:rsidRPr="00956D6B">
        <w:rPr>
          <w:color w:val="000000"/>
          <w:sz w:val="28"/>
          <w:szCs w:val="28"/>
          <w:lang w:val="ru-RU"/>
        </w:rPr>
        <w:t>существенные аспекты, влияющие на ее эффективность.</w:t>
      </w:r>
    </w:p>
    <w:p w:rsidR="00423C91" w:rsidRPr="00956D6B" w:rsidRDefault="00423C91" w:rsidP="00CA5326">
      <w:pPr>
        <w:spacing w:before="0" w:beforeAutospacing="0" w:after="0" w:afterAutospacing="0"/>
        <w:ind w:firstLine="42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1.6. Принципы внутреннего финансового контроля учреждения:</w:t>
      </w:r>
    </w:p>
    <w:p w:rsidR="00423C91" w:rsidRPr="00956D6B" w:rsidRDefault="00423C91" w:rsidP="00956D6B">
      <w:pPr>
        <w:numPr>
          <w:ilvl w:val="0"/>
          <w:numId w:val="5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принцип законности. Неуклонное и точное соблюдение всеми субъектами внутреннего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контроля норм и правил, установленных законодательством России;</w:t>
      </w:r>
    </w:p>
    <w:p w:rsidR="00423C91" w:rsidRPr="00956D6B" w:rsidRDefault="00423C91" w:rsidP="00956D6B">
      <w:pPr>
        <w:numPr>
          <w:ilvl w:val="0"/>
          <w:numId w:val="5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принцип объективности. Внутренний контроль осуществляется с использованием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фактических документальных данных в порядке, установленном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законодательством России, путем применения методов, обеспечивающих получение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полной и достоверной информации;</w:t>
      </w:r>
    </w:p>
    <w:p w:rsidR="00423C91" w:rsidRPr="00956D6B" w:rsidRDefault="00423C91" w:rsidP="00956D6B">
      <w:pPr>
        <w:numPr>
          <w:ilvl w:val="0"/>
          <w:numId w:val="5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принцип независимости. Субъекты внутреннего контроля при выполнении своих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функциональных обязанностей независимы от объектов внутреннего контроля;</w:t>
      </w:r>
    </w:p>
    <w:p w:rsidR="00423C91" w:rsidRPr="00956D6B" w:rsidRDefault="00423C91" w:rsidP="00956D6B">
      <w:pPr>
        <w:numPr>
          <w:ilvl w:val="0"/>
          <w:numId w:val="5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принцип системности. Проведение контрольных мероприятий всех сторон деятельности объекта внутреннего контроля и его взаимосвязей в структуре управления;</w:t>
      </w:r>
    </w:p>
    <w:p w:rsidR="00423C91" w:rsidRPr="00956D6B" w:rsidRDefault="00423C91" w:rsidP="00956D6B">
      <w:pPr>
        <w:numPr>
          <w:ilvl w:val="0"/>
          <w:numId w:val="5"/>
        </w:numPr>
        <w:spacing w:before="0" w:beforeAutospacing="0" w:after="0" w:afterAutospacing="0"/>
        <w:ind w:left="780" w:right="18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принцип ответственности. Каждый субъект внутреннего контроля за ненадлежащее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выполнение контрольных функций несет ответственность в соответствии с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законодательством России.</w:t>
      </w:r>
    </w:p>
    <w:p w:rsidR="00423C91" w:rsidRPr="00956D6B" w:rsidRDefault="00423C91" w:rsidP="00CA5326">
      <w:pPr>
        <w:spacing w:before="0" w:beforeAutospacing="0" w:after="0" w:afterAutospacing="0"/>
        <w:ind w:firstLine="420"/>
        <w:jc w:val="both"/>
        <w:rPr>
          <w:b/>
          <w:bCs/>
          <w:color w:val="252525"/>
          <w:spacing w:val="-2"/>
          <w:sz w:val="28"/>
          <w:szCs w:val="28"/>
          <w:lang w:val="ru-RU"/>
        </w:rPr>
      </w:pPr>
      <w:r w:rsidRPr="00956D6B">
        <w:rPr>
          <w:b/>
          <w:bCs/>
          <w:color w:val="252525"/>
          <w:spacing w:val="-2"/>
          <w:sz w:val="28"/>
          <w:szCs w:val="28"/>
          <w:lang w:val="ru-RU"/>
        </w:rPr>
        <w:t>2. Организация системы внутреннего контроля</w:t>
      </w:r>
    </w:p>
    <w:p w:rsidR="00423C91" w:rsidRPr="00956D6B" w:rsidRDefault="00423C91" w:rsidP="00CA5326">
      <w:pPr>
        <w:spacing w:before="0" w:beforeAutospacing="0" w:after="0" w:afterAutospacing="0"/>
        <w:ind w:firstLine="42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2.1. Система внутреннего контроля обеспечивает:</w:t>
      </w:r>
    </w:p>
    <w:p w:rsidR="00423C91" w:rsidRPr="00956D6B" w:rsidRDefault="00423C91" w:rsidP="00956D6B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точность и полноту документации бюджетного учета;</w:t>
      </w:r>
    </w:p>
    <w:p w:rsidR="00423C91" w:rsidRPr="00956D6B" w:rsidRDefault="00423C91" w:rsidP="00956D6B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</w:rPr>
      </w:pPr>
      <w:r w:rsidRPr="00956D6B">
        <w:rPr>
          <w:color w:val="000000"/>
          <w:sz w:val="28"/>
          <w:szCs w:val="28"/>
        </w:rPr>
        <w:t>соблюдение требований законодательства;</w:t>
      </w:r>
    </w:p>
    <w:p w:rsidR="00423C91" w:rsidRPr="00956D6B" w:rsidRDefault="00423C91" w:rsidP="00956D6B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своевременность подготовки достоверной бюджетной отчетности;</w:t>
      </w:r>
    </w:p>
    <w:p w:rsidR="00423C91" w:rsidRPr="00956D6B" w:rsidRDefault="00423C91" w:rsidP="00956D6B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</w:rPr>
      </w:pPr>
      <w:r w:rsidRPr="00956D6B">
        <w:rPr>
          <w:color w:val="000000"/>
          <w:sz w:val="28"/>
          <w:szCs w:val="28"/>
        </w:rPr>
        <w:t>предотвращение ошибок и искажений;</w:t>
      </w:r>
    </w:p>
    <w:p w:rsidR="00423C91" w:rsidRPr="00956D6B" w:rsidRDefault="00423C91" w:rsidP="00956D6B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 xml:space="preserve">исполнение распоряжений </w:t>
      </w:r>
      <w:r>
        <w:rPr>
          <w:color w:val="000000"/>
          <w:sz w:val="28"/>
          <w:szCs w:val="28"/>
          <w:lang w:val="ru-RU"/>
        </w:rPr>
        <w:t>председателя Собрания депутатов</w:t>
      </w:r>
      <w:r w:rsidRPr="00956D6B">
        <w:rPr>
          <w:color w:val="000000"/>
          <w:sz w:val="28"/>
          <w:szCs w:val="28"/>
          <w:lang w:val="ru-RU"/>
        </w:rPr>
        <w:t>;</w:t>
      </w:r>
    </w:p>
    <w:p w:rsidR="00423C91" w:rsidRPr="00956D6B" w:rsidRDefault="00423C91" w:rsidP="00956D6B">
      <w:pPr>
        <w:numPr>
          <w:ilvl w:val="0"/>
          <w:numId w:val="6"/>
        </w:numPr>
        <w:spacing w:before="0" w:beforeAutospacing="0" w:after="0" w:afterAutospacing="0"/>
        <w:ind w:left="780" w:right="1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сохранность имущества</w:t>
      </w:r>
      <w:r w:rsidRPr="00956D6B">
        <w:rPr>
          <w:color w:val="000000"/>
          <w:sz w:val="28"/>
          <w:szCs w:val="28"/>
        </w:rPr>
        <w:t>.</w:t>
      </w:r>
    </w:p>
    <w:p w:rsidR="00423C91" w:rsidRPr="00956D6B" w:rsidRDefault="00423C91" w:rsidP="00CA5326">
      <w:pPr>
        <w:spacing w:before="0" w:beforeAutospacing="0" w:after="0" w:afterAutospacing="0"/>
        <w:ind w:firstLine="42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2.2. Система внутреннего контроля позволяет следить за эффективностью работы отделов, добросовестностью выполнения сотрудниками возложенных на них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должностных обязанностей.</w:t>
      </w:r>
    </w:p>
    <w:p w:rsidR="00423C91" w:rsidRPr="00956D6B" w:rsidRDefault="00423C91" w:rsidP="00CA5326">
      <w:pPr>
        <w:spacing w:before="0" w:beforeAutospacing="0" w:after="0" w:afterAutospacing="0"/>
        <w:ind w:firstLine="42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2.3. В рамках внутреннего контроля проверяется правильность отражения совершаемых фактов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хозяйственной жизни в соответствии с действующим законодательством России и иными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нормативными актами учреждения.</w:t>
      </w:r>
    </w:p>
    <w:p w:rsidR="00423C91" w:rsidRPr="00956D6B" w:rsidRDefault="00423C91" w:rsidP="00CA5326">
      <w:pPr>
        <w:spacing w:before="0" w:beforeAutospacing="0" w:after="0" w:afterAutospacing="0"/>
        <w:ind w:firstLine="42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2.4. При выполнении контрольных действий отдельно или совместно используются следующие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методы:</w:t>
      </w:r>
    </w:p>
    <w:p w:rsidR="00423C91" w:rsidRPr="00956D6B" w:rsidRDefault="00423C91" w:rsidP="00956D6B">
      <w:p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– самоконтроль;</w:t>
      </w:r>
      <w:r w:rsidRPr="00956D6B">
        <w:rPr>
          <w:sz w:val="28"/>
          <w:szCs w:val="28"/>
          <w:lang w:val="ru-RU"/>
        </w:rPr>
        <w:br/>
      </w:r>
      <w:r w:rsidRPr="00956D6B">
        <w:rPr>
          <w:color w:val="000000"/>
          <w:sz w:val="28"/>
          <w:szCs w:val="28"/>
          <w:lang w:val="ru-RU"/>
        </w:rPr>
        <w:t>– контроль по уровню подчиненности;</w:t>
      </w:r>
      <w:r w:rsidRPr="00956D6B">
        <w:rPr>
          <w:sz w:val="28"/>
          <w:szCs w:val="28"/>
          <w:lang w:val="ru-RU"/>
        </w:rPr>
        <w:br/>
      </w:r>
      <w:r w:rsidRPr="00956D6B">
        <w:rPr>
          <w:color w:val="000000"/>
          <w:sz w:val="28"/>
          <w:szCs w:val="28"/>
          <w:lang w:val="ru-RU"/>
        </w:rPr>
        <w:t xml:space="preserve">– </w:t>
      </w:r>
      <w:r>
        <w:rPr>
          <w:color w:val="000000"/>
          <w:sz w:val="28"/>
          <w:szCs w:val="28"/>
          <w:lang w:val="ru-RU"/>
        </w:rPr>
        <w:t xml:space="preserve"> </w:t>
      </w:r>
      <w:r w:rsidRPr="00956D6B">
        <w:rPr>
          <w:color w:val="000000"/>
          <w:sz w:val="28"/>
          <w:szCs w:val="28"/>
          <w:lang w:val="ru-RU"/>
        </w:rPr>
        <w:t>смежный контроль.</w:t>
      </w:r>
    </w:p>
    <w:p w:rsidR="00423C91" w:rsidRPr="00956D6B" w:rsidRDefault="00423C91" w:rsidP="00CA5326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2.5. Контрольные действия подразделяются на:</w:t>
      </w:r>
    </w:p>
    <w:p w:rsidR="00423C91" w:rsidRPr="00956D6B" w:rsidRDefault="00423C91" w:rsidP="00956D6B">
      <w:p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– визуальные – осуществляются без использования прикладных программных средств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автоматизации;</w:t>
      </w:r>
      <w:r w:rsidRPr="00956D6B">
        <w:rPr>
          <w:sz w:val="28"/>
          <w:szCs w:val="28"/>
          <w:lang w:val="ru-RU"/>
        </w:rPr>
        <w:br/>
      </w:r>
      <w:r w:rsidRPr="00956D6B">
        <w:rPr>
          <w:color w:val="000000"/>
          <w:sz w:val="28"/>
          <w:szCs w:val="28"/>
          <w:lang w:val="ru-RU"/>
        </w:rPr>
        <w:t>– автоматические – осуществляются с использованием прикладных программных средств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автоматизации без участия должностных лиц;</w:t>
      </w:r>
      <w:r w:rsidRPr="00956D6B">
        <w:rPr>
          <w:sz w:val="28"/>
          <w:szCs w:val="28"/>
          <w:lang w:val="ru-RU"/>
        </w:rPr>
        <w:br/>
      </w:r>
      <w:r w:rsidRPr="00956D6B">
        <w:rPr>
          <w:color w:val="000000"/>
          <w:sz w:val="28"/>
          <w:szCs w:val="28"/>
          <w:lang w:val="ru-RU"/>
        </w:rPr>
        <w:t>– смешанные – выполняются с использованием прикладных программных средств</w:t>
      </w:r>
      <w:r>
        <w:rPr>
          <w:color w:val="000000"/>
          <w:sz w:val="28"/>
          <w:szCs w:val="28"/>
          <w:lang w:val="ru-RU"/>
        </w:rPr>
        <w:t xml:space="preserve"> </w:t>
      </w:r>
      <w:r w:rsidRPr="00956D6B">
        <w:rPr>
          <w:color w:val="000000"/>
          <w:sz w:val="28"/>
          <w:szCs w:val="28"/>
          <w:lang w:val="ru-RU"/>
        </w:rPr>
        <w:t>автоматизации с участием должностных лиц.</w:t>
      </w:r>
    </w:p>
    <w:p w:rsidR="00423C91" w:rsidRPr="00956D6B" w:rsidRDefault="00423C91" w:rsidP="00CA5326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2.6. Способы проведения контрольных действий:</w:t>
      </w:r>
    </w:p>
    <w:p w:rsidR="00423C91" w:rsidRPr="00956D6B" w:rsidRDefault="00423C91" w:rsidP="00956D6B">
      <w:p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– сплошной способ – контрольные действия осуществляются в отношении каждой проведенной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операции: действия по формированию документа, необходимого для выполнения внутренней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бюджетной процедуры;</w:t>
      </w:r>
      <w:r w:rsidRPr="00956D6B">
        <w:rPr>
          <w:sz w:val="28"/>
          <w:szCs w:val="28"/>
          <w:lang w:val="ru-RU"/>
        </w:rPr>
        <w:br/>
      </w:r>
      <w:r w:rsidRPr="00956D6B">
        <w:rPr>
          <w:color w:val="000000"/>
          <w:sz w:val="28"/>
          <w:szCs w:val="28"/>
          <w:lang w:val="ru-RU"/>
        </w:rPr>
        <w:t>– выборочный способ – контрольные действия осуществляются в отношении отдельной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проведенной операции: действия по формированию документа, необходимого для выполнения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внутренней бюджетной процедуры.</w:t>
      </w:r>
    </w:p>
    <w:p w:rsidR="00423C91" w:rsidRPr="00CA5326" w:rsidRDefault="00423C91" w:rsidP="00CA5326">
      <w:pPr>
        <w:spacing w:before="0" w:beforeAutospacing="0" w:after="0" w:afterAutospacing="0"/>
        <w:ind w:firstLine="720"/>
        <w:jc w:val="both"/>
        <w:rPr>
          <w:b/>
          <w:bCs/>
          <w:color w:val="252525"/>
          <w:spacing w:val="-2"/>
          <w:sz w:val="28"/>
          <w:szCs w:val="28"/>
          <w:lang w:val="ru-RU"/>
        </w:rPr>
      </w:pPr>
      <w:r w:rsidRPr="00CA5326">
        <w:rPr>
          <w:b/>
          <w:bCs/>
          <w:color w:val="252525"/>
          <w:spacing w:val="-2"/>
          <w:sz w:val="28"/>
          <w:szCs w:val="28"/>
          <w:lang w:val="ru-RU"/>
        </w:rPr>
        <w:t>3. Организация внутреннего финансового контроля</w:t>
      </w:r>
    </w:p>
    <w:p w:rsidR="00423C91" w:rsidRPr="00956D6B" w:rsidRDefault="00423C91" w:rsidP="00CA5326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 xml:space="preserve">3.1. Внутренний финансовый контроль в </w:t>
      </w:r>
      <w:r>
        <w:rPr>
          <w:color w:val="000000"/>
          <w:sz w:val="28"/>
          <w:szCs w:val="28"/>
          <w:lang w:val="ru-RU"/>
        </w:rPr>
        <w:t>Собрании депутатов</w:t>
      </w:r>
      <w:r w:rsidRPr="00956D6B">
        <w:rPr>
          <w:color w:val="000000"/>
          <w:sz w:val="28"/>
          <w:szCs w:val="28"/>
          <w:lang w:val="ru-RU"/>
        </w:rPr>
        <w:t xml:space="preserve"> подразделяется на предварительный,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текущий и последующий.</w:t>
      </w:r>
    </w:p>
    <w:p w:rsidR="00423C91" w:rsidRPr="00956D6B" w:rsidRDefault="00423C91" w:rsidP="00CA5326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3.1.1. Предварительный контроль осуществляется до начала совершения хозяйственной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операции. Позволяет определить, насколько целесообразной и правомерной является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операция.</w:t>
      </w:r>
    </w:p>
    <w:p w:rsidR="00423C91" w:rsidRPr="00956D6B" w:rsidRDefault="00423C91" w:rsidP="00CA5326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Целью предварительного финансового контроля является предупреждение нарушений на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стадии планирования расходов и заключения договоров.</w:t>
      </w:r>
    </w:p>
    <w:p w:rsidR="00423C91" w:rsidRPr="00956D6B" w:rsidRDefault="00423C91" w:rsidP="00CA5326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 xml:space="preserve">Предварительный контроль осуществляют </w:t>
      </w:r>
      <w:r>
        <w:rPr>
          <w:color w:val="000000"/>
          <w:sz w:val="28"/>
          <w:szCs w:val="28"/>
          <w:lang w:val="ru-RU"/>
        </w:rPr>
        <w:t>Председатель</w:t>
      </w:r>
      <w:r w:rsidRPr="00956D6B">
        <w:rPr>
          <w:color w:val="000000"/>
          <w:sz w:val="28"/>
          <w:szCs w:val="28"/>
          <w:lang w:val="ru-RU"/>
        </w:rPr>
        <w:t>,  главный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 xml:space="preserve">бухгалтер и сотрудники </w:t>
      </w:r>
      <w:r>
        <w:rPr>
          <w:color w:val="000000"/>
          <w:sz w:val="28"/>
          <w:szCs w:val="28"/>
          <w:lang w:val="ru-RU"/>
        </w:rPr>
        <w:t>о</w:t>
      </w:r>
      <w:r w:rsidRPr="00956D6B">
        <w:rPr>
          <w:color w:val="000000"/>
          <w:sz w:val="28"/>
          <w:szCs w:val="28"/>
          <w:lang w:val="ru-RU"/>
        </w:rPr>
        <w:t>тдела</w:t>
      </w:r>
      <w:r>
        <w:rPr>
          <w:color w:val="000000"/>
          <w:sz w:val="28"/>
          <w:szCs w:val="28"/>
          <w:lang w:val="ru-RU"/>
        </w:rPr>
        <w:t xml:space="preserve"> правовой и организационной работы</w:t>
      </w:r>
      <w:r w:rsidRPr="00956D6B">
        <w:rPr>
          <w:color w:val="000000"/>
          <w:sz w:val="28"/>
          <w:szCs w:val="28"/>
          <w:lang w:val="ru-RU"/>
        </w:rPr>
        <w:t>.</w:t>
      </w:r>
    </w:p>
    <w:p w:rsidR="00423C91" w:rsidRPr="00956D6B" w:rsidRDefault="00423C91" w:rsidP="00CA5326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При проведении предварительного внутреннего финансового контроля проводится:</w:t>
      </w:r>
    </w:p>
    <w:p w:rsidR="00423C91" w:rsidRPr="00956D6B" w:rsidRDefault="00423C91" w:rsidP="00CA5326">
      <w:pPr>
        <w:spacing w:before="0" w:beforeAutospacing="0" w:after="0" w:afterAutospacing="0"/>
        <w:ind w:firstLine="42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3.1.2. При проведении текущего внутреннего финансового контроля проводится:</w:t>
      </w:r>
    </w:p>
    <w:p w:rsidR="00423C91" w:rsidRPr="00956D6B" w:rsidRDefault="00423C91" w:rsidP="00956D6B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проверка финансово-плановых документов главным бухгалтером, их</w:t>
      </w:r>
      <w:r w:rsidRPr="00956D6B">
        <w:rPr>
          <w:sz w:val="28"/>
          <w:szCs w:val="28"/>
          <w:lang w:val="ru-RU"/>
        </w:rPr>
        <w:br/>
      </w:r>
      <w:r w:rsidRPr="00956D6B">
        <w:rPr>
          <w:color w:val="000000"/>
          <w:sz w:val="28"/>
          <w:szCs w:val="28"/>
          <w:lang w:val="ru-RU"/>
        </w:rPr>
        <w:t>визирование, согласование и урегулирование разногласий;</w:t>
      </w:r>
    </w:p>
    <w:p w:rsidR="00423C91" w:rsidRPr="00956D6B" w:rsidRDefault="00423C91" w:rsidP="00956D6B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проверка законности и экономической обоснованности, визирование договоров и прочих документов, из которых вытекают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 xml:space="preserve">денежные обязательства, </w:t>
      </w:r>
      <w:r>
        <w:rPr>
          <w:color w:val="000000"/>
          <w:sz w:val="28"/>
          <w:szCs w:val="28"/>
          <w:lang w:val="ru-RU"/>
        </w:rPr>
        <w:t>Председателем,</w:t>
      </w:r>
      <w:r w:rsidRPr="00956D6B">
        <w:rPr>
          <w:color w:val="000000"/>
          <w:sz w:val="28"/>
          <w:szCs w:val="28"/>
          <w:lang w:val="ru-RU"/>
        </w:rPr>
        <w:t xml:space="preserve"> главным</w:t>
      </w:r>
      <w:r w:rsidRPr="00956D6B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ru-RU"/>
        </w:rPr>
        <w:t>бухгалтером</w:t>
      </w:r>
      <w:r w:rsidRPr="00956D6B">
        <w:rPr>
          <w:color w:val="000000"/>
          <w:sz w:val="28"/>
          <w:szCs w:val="28"/>
          <w:lang w:val="ru-RU"/>
        </w:rPr>
        <w:t>;</w:t>
      </w:r>
    </w:p>
    <w:p w:rsidR="00423C91" w:rsidRPr="00956D6B" w:rsidRDefault="00423C91" w:rsidP="00956D6B">
      <w:pPr>
        <w:numPr>
          <w:ilvl w:val="1"/>
          <w:numId w:val="8"/>
        </w:numPr>
        <w:spacing w:before="0" w:beforeAutospacing="0" w:after="0" w:afterAutospacing="0"/>
        <w:ind w:left="13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 xml:space="preserve">контроль за принятием обязательств </w:t>
      </w:r>
      <w:r>
        <w:rPr>
          <w:color w:val="000000"/>
          <w:sz w:val="28"/>
          <w:szCs w:val="28"/>
          <w:lang w:val="ru-RU"/>
        </w:rPr>
        <w:t>Собрания депутатов</w:t>
      </w:r>
      <w:r w:rsidRPr="00956D6B">
        <w:rPr>
          <w:color w:val="000000"/>
          <w:sz w:val="28"/>
          <w:szCs w:val="28"/>
          <w:lang w:val="ru-RU"/>
        </w:rPr>
        <w:t xml:space="preserve"> в пределах доведенных лимитов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бюджетных обязательств;</w:t>
      </w:r>
    </w:p>
    <w:p w:rsidR="00423C91" w:rsidRPr="00956D6B" w:rsidRDefault="00423C91" w:rsidP="00956D6B">
      <w:pPr>
        <w:numPr>
          <w:ilvl w:val="1"/>
          <w:numId w:val="8"/>
        </w:numPr>
        <w:spacing w:before="0" w:beforeAutospacing="0" w:after="0" w:afterAutospacing="0"/>
        <w:ind w:left="13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 xml:space="preserve">проверка проектов </w:t>
      </w:r>
      <w:r>
        <w:rPr>
          <w:color w:val="000000"/>
          <w:sz w:val="28"/>
          <w:szCs w:val="28"/>
          <w:lang w:val="ru-RU"/>
        </w:rPr>
        <w:t>распоряжений</w:t>
      </w:r>
      <w:r w:rsidRPr="00956D6B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>Председателя</w:t>
      </w:r>
      <w:r w:rsidRPr="00956D6B">
        <w:rPr>
          <w:color w:val="000000"/>
          <w:sz w:val="28"/>
          <w:szCs w:val="28"/>
          <w:lang w:val="ru-RU"/>
        </w:rPr>
        <w:t>;</w:t>
      </w:r>
    </w:p>
    <w:p w:rsidR="00423C91" w:rsidRPr="00956D6B" w:rsidRDefault="00423C91" w:rsidP="00956D6B">
      <w:pPr>
        <w:numPr>
          <w:ilvl w:val="1"/>
          <w:numId w:val="8"/>
        </w:numPr>
        <w:spacing w:before="0" w:beforeAutospacing="0" w:after="0" w:afterAutospacing="0"/>
        <w:ind w:left="13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проверка документов до совершения хозяйственных операций в соответствии с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графиком документооборота, проверка расчетов перед выплатами;</w:t>
      </w:r>
    </w:p>
    <w:p w:rsidR="00423C91" w:rsidRPr="00956D6B" w:rsidRDefault="00423C91" w:rsidP="00956D6B">
      <w:pPr>
        <w:numPr>
          <w:ilvl w:val="1"/>
          <w:numId w:val="8"/>
        </w:numPr>
        <w:spacing w:before="0" w:beforeAutospacing="0" w:after="0" w:afterAutospacing="0"/>
        <w:ind w:left="13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проверка бюджетной, финансовой, статистической, налоговой и другой отчетности до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утверждения или подписания;</w:t>
      </w:r>
    </w:p>
    <w:p w:rsidR="00423C91" w:rsidRPr="00CA5326" w:rsidRDefault="00423C91" w:rsidP="00956D6B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 xml:space="preserve">проверка расходных денежных документов до их оплаты. </w:t>
      </w:r>
      <w:r w:rsidRPr="00CA5326">
        <w:rPr>
          <w:color w:val="000000"/>
          <w:sz w:val="28"/>
          <w:szCs w:val="28"/>
          <w:lang w:val="ru-RU"/>
        </w:rPr>
        <w:t>Фактом контроля является</w:t>
      </w:r>
      <w:r w:rsidRPr="00CA5326">
        <w:rPr>
          <w:sz w:val="28"/>
          <w:szCs w:val="28"/>
          <w:lang w:val="ru-RU"/>
        </w:rPr>
        <w:br/>
      </w:r>
      <w:r w:rsidRPr="00CA5326">
        <w:rPr>
          <w:color w:val="000000"/>
          <w:sz w:val="28"/>
          <w:szCs w:val="28"/>
          <w:lang w:val="ru-RU"/>
        </w:rPr>
        <w:t>разрешение документов к оплате;</w:t>
      </w:r>
    </w:p>
    <w:p w:rsidR="00423C91" w:rsidRPr="00956D6B" w:rsidRDefault="00423C91" w:rsidP="00956D6B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 xml:space="preserve">проверка первичных документов, отражающих факты хозяйственной жизни </w:t>
      </w:r>
      <w:r>
        <w:rPr>
          <w:color w:val="000000"/>
          <w:sz w:val="28"/>
          <w:szCs w:val="28"/>
          <w:lang w:val="ru-RU"/>
        </w:rPr>
        <w:t>Собрания депутатов</w:t>
      </w:r>
      <w:r w:rsidRPr="00956D6B">
        <w:rPr>
          <w:color w:val="000000"/>
          <w:sz w:val="28"/>
          <w:szCs w:val="28"/>
          <w:lang w:val="ru-RU"/>
        </w:rPr>
        <w:t>;</w:t>
      </w:r>
    </w:p>
    <w:p w:rsidR="00423C91" w:rsidRPr="00956D6B" w:rsidRDefault="00423C91" w:rsidP="00956D6B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проверка у подотчетных лиц наличия полученных под отчет наличных денежных средств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и (или) оправдательных документов;</w:t>
      </w:r>
    </w:p>
    <w:p w:rsidR="00423C91" w:rsidRPr="00956D6B" w:rsidRDefault="00423C91" w:rsidP="00956D6B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контроль за взысканием дебиторской и погашением кредиторской задолженности;</w:t>
      </w:r>
    </w:p>
    <w:p w:rsidR="00423C91" w:rsidRPr="00956D6B" w:rsidRDefault="00423C91" w:rsidP="00956D6B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сверка аналитического учета с синтетическим (оборотная ведомость);</w:t>
      </w:r>
    </w:p>
    <w:p w:rsidR="00423C91" w:rsidRPr="00956D6B" w:rsidRDefault="00423C91" w:rsidP="00956D6B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проверка фактического наличия материальных средств;</w:t>
      </w:r>
    </w:p>
    <w:p w:rsidR="00423C91" w:rsidRPr="00956D6B" w:rsidRDefault="00423C91" w:rsidP="00956D6B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мониторинг расходования</w:t>
      </w:r>
      <w:r>
        <w:rPr>
          <w:color w:val="000000"/>
          <w:sz w:val="28"/>
          <w:szCs w:val="28"/>
          <w:lang w:val="ru-RU"/>
        </w:rPr>
        <w:t xml:space="preserve"> лимитов бюджетных обязательств</w:t>
      </w:r>
      <w:r w:rsidRPr="00956D6B">
        <w:rPr>
          <w:color w:val="000000"/>
          <w:sz w:val="28"/>
          <w:szCs w:val="28"/>
          <w:lang w:val="ru-RU"/>
        </w:rPr>
        <w:t xml:space="preserve"> по назначению, оценка эффективности и результативности их расходования;</w:t>
      </w:r>
    </w:p>
    <w:p w:rsidR="00423C91" w:rsidRPr="00956D6B" w:rsidRDefault="00423C91" w:rsidP="00956D6B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анализ главным бухгалтер</w:t>
      </w:r>
      <w:r>
        <w:rPr>
          <w:color w:val="000000"/>
          <w:sz w:val="28"/>
          <w:szCs w:val="28"/>
          <w:lang w:val="ru-RU"/>
        </w:rPr>
        <w:t>ом</w:t>
      </w:r>
      <w:r w:rsidRPr="00956D6B">
        <w:rPr>
          <w:color w:val="000000"/>
          <w:sz w:val="28"/>
          <w:szCs w:val="28"/>
          <w:lang w:val="ru-RU"/>
        </w:rPr>
        <w:t xml:space="preserve"> конкретных журналов операций на соответствие методологии учета и</w:t>
      </w:r>
      <w:r w:rsidRPr="00956D6B">
        <w:rPr>
          <w:sz w:val="28"/>
          <w:szCs w:val="28"/>
          <w:lang w:val="ru-RU"/>
        </w:rPr>
        <w:br/>
      </w:r>
      <w:r w:rsidRPr="00956D6B">
        <w:rPr>
          <w:color w:val="000000"/>
          <w:sz w:val="28"/>
          <w:szCs w:val="28"/>
          <w:lang w:val="ru-RU"/>
        </w:rPr>
        <w:t xml:space="preserve">положениям учетной политики </w:t>
      </w:r>
      <w:r>
        <w:rPr>
          <w:color w:val="000000"/>
          <w:sz w:val="28"/>
          <w:szCs w:val="28"/>
          <w:lang w:val="ru-RU"/>
        </w:rPr>
        <w:t>Собрания депутатов</w:t>
      </w:r>
      <w:r w:rsidRPr="00956D6B">
        <w:rPr>
          <w:color w:val="000000"/>
          <w:sz w:val="28"/>
          <w:szCs w:val="28"/>
          <w:lang w:val="ru-RU"/>
        </w:rPr>
        <w:t>;</w:t>
      </w:r>
    </w:p>
    <w:p w:rsidR="00423C91" w:rsidRPr="00956D6B" w:rsidRDefault="00423C91" w:rsidP="00CA5326">
      <w:pPr>
        <w:spacing w:before="0" w:beforeAutospacing="0" w:after="0" w:afterAutospacing="0"/>
        <w:ind w:firstLine="42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 xml:space="preserve">Ведение текущего контроля осуществляется на постоянной основе </w:t>
      </w:r>
      <w:r>
        <w:rPr>
          <w:color w:val="000000"/>
          <w:sz w:val="28"/>
          <w:szCs w:val="28"/>
          <w:lang w:val="ru-RU"/>
        </w:rPr>
        <w:t>сотрудниками отдела организационно-правовой работы</w:t>
      </w:r>
      <w:r w:rsidRPr="00956D6B">
        <w:rPr>
          <w:color w:val="000000"/>
          <w:sz w:val="28"/>
          <w:szCs w:val="28"/>
          <w:lang w:val="ru-RU"/>
        </w:rPr>
        <w:t>.</w:t>
      </w:r>
    </w:p>
    <w:p w:rsidR="00423C91" w:rsidRPr="00CA5326" w:rsidRDefault="00423C91" w:rsidP="00CA5326">
      <w:pPr>
        <w:spacing w:before="0" w:beforeAutospacing="0" w:after="0" w:afterAutospacing="0"/>
        <w:ind w:firstLine="42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Проверку перв</w:t>
      </w:r>
      <w:r>
        <w:rPr>
          <w:color w:val="000000"/>
          <w:sz w:val="28"/>
          <w:szCs w:val="28"/>
          <w:lang w:val="ru-RU"/>
        </w:rPr>
        <w:t>ичных учетных документов проводи</w:t>
      </w:r>
      <w:r w:rsidRPr="00956D6B">
        <w:rPr>
          <w:color w:val="000000"/>
          <w:sz w:val="28"/>
          <w:szCs w:val="28"/>
          <w:lang w:val="ru-RU"/>
        </w:rPr>
        <w:t xml:space="preserve">т </w:t>
      </w:r>
      <w:r>
        <w:rPr>
          <w:color w:val="000000"/>
          <w:sz w:val="28"/>
          <w:szCs w:val="28"/>
          <w:lang w:val="ru-RU"/>
        </w:rPr>
        <w:t>главный бухгалтер</w:t>
      </w:r>
      <w:r w:rsidRPr="00956D6B">
        <w:rPr>
          <w:color w:val="000000"/>
          <w:sz w:val="28"/>
          <w:szCs w:val="28"/>
          <w:lang w:val="ru-RU"/>
        </w:rPr>
        <w:t>, которы</w:t>
      </w:r>
      <w:r>
        <w:rPr>
          <w:color w:val="000000"/>
          <w:sz w:val="28"/>
          <w:szCs w:val="28"/>
          <w:lang w:val="ru-RU"/>
        </w:rPr>
        <w:t>й</w:t>
      </w:r>
      <w:r w:rsidRPr="00956D6B">
        <w:rPr>
          <w:color w:val="000000"/>
          <w:sz w:val="28"/>
          <w:szCs w:val="28"/>
          <w:lang w:val="ru-RU"/>
        </w:rPr>
        <w:t xml:space="preserve"> принима</w:t>
      </w:r>
      <w:r>
        <w:rPr>
          <w:color w:val="000000"/>
          <w:sz w:val="28"/>
          <w:szCs w:val="28"/>
          <w:lang w:val="ru-RU"/>
        </w:rPr>
        <w:t>е</w:t>
      </w:r>
      <w:r w:rsidRPr="00956D6B">
        <w:rPr>
          <w:color w:val="000000"/>
          <w:sz w:val="28"/>
          <w:szCs w:val="28"/>
          <w:lang w:val="ru-RU"/>
        </w:rPr>
        <w:t xml:space="preserve">т документы к учету. </w:t>
      </w:r>
      <w:r w:rsidRPr="00CA5326">
        <w:rPr>
          <w:color w:val="000000"/>
          <w:sz w:val="28"/>
          <w:szCs w:val="28"/>
          <w:lang w:val="ru-RU"/>
        </w:rPr>
        <w:t>В каждом документе проверяют:</w:t>
      </w:r>
    </w:p>
    <w:p w:rsidR="00423C91" w:rsidRPr="00956D6B" w:rsidRDefault="00423C91" w:rsidP="00956D6B">
      <w:pPr>
        <w:numPr>
          <w:ilvl w:val="0"/>
          <w:numId w:val="9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соответствие формы документа и хозяйственной операции;</w:t>
      </w:r>
    </w:p>
    <w:p w:rsidR="00423C91" w:rsidRPr="00956D6B" w:rsidRDefault="00423C91" w:rsidP="00956D6B">
      <w:pPr>
        <w:numPr>
          <w:ilvl w:val="0"/>
          <w:numId w:val="9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наличие обязательных реквизитов, если документ составлен не по унифицированной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форме;</w:t>
      </w:r>
    </w:p>
    <w:p w:rsidR="00423C91" w:rsidRPr="00956D6B" w:rsidRDefault="00423C91" w:rsidP="00956D6B">
      <w:pPr>
        <w:numPr>
          <w:ilvl w:val="0"/>
          <w:numId w:val="9"/>
        </w:numPr>
        <w:spacing w:before="0" w:beforeAutospacing="0" w:after="0" w:afterAutospacing="0"/>
        <w:ind w:left="780" w:right="18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правильность заполнения и наличие подписей.</w:t>
      </w:r>
    </w:p>
    <w:p w:rsidR="00423C91" w:rsidRPr="00956D6B" w:rsidRDefault="00423C91" w:rsidP="001376B0">
      <w:pPr>
        <w:spacing w:before="0" w:beforeAutospacing="0" w:after="0" w:afterAutospacing="0"/>
        <w:ind w:firstLine="42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3.1.3. Последующий контроль проводится по итогам совершения хозяйственных операций.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Осуществляется путем анализа и проверки бухгалтерской документации и отчетности,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проведения инвентаризаций и иных необходимых процедур.</w:t>
      </w:r>
    </w:p>
    <w:p w:rsidR="00423C91" w:rsidRPr="00956D6B" w:rsidRDefault="00423C91" w:rsidP="001376B0">
      <w:pPr>
        <w:spacing w:before="0" w:beforeAutospacing="0" w:after="0" w:afterAutospacing="0"/>
        <w:ind w:firstLine="42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Целью последующего внутреннего финансового контроля является обнаружение фактов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незаконного, нецелесообразного расходования денежных и материальных средств и вскрытие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причин нарушений.</w:t>
      </w:r>
    </w:p>
    <w:p w:rsidR="00423C91" w:rsidRPr="00956D6B" w:rsidRDefault="00423C91" w:rsidP="001376B0">
      <w:pPr>
        <w:spacing w:before="0" w:beforeAutospacing="0" w:after="0" w:afterAutospacing="0"/>
        <w:ind w:firstLine="42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Последующий контроль осуществляется путем проведения плановых и внеплановых проверок.</w:t>
      </w:r>
    </w:p>
    <w:p w:rsidR="00423C91" w:rsidRPr="001376B0" w:rsidRDefault="00423C91" w:rsidP="001376B0">
      <w:pPr>
        <w:spacing w:before="0" w:beforeAutospacing="0" w:after="0" w:afterAutospacing="0"/>
        <w:ind w:firstLine="42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Плановые проверки проводятся с периодичностью, установленной графиком проведения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 xml:space="preserve">внутренних проверок финансово-хозяйственной деятельности. </w:t>
      </w:r>
      <w:r w:rsidRPr="001376B0">
        <w:rPr>
          <w:color w:val="000000"/>
          <w:sz w:val="28"/>
          <w:szCs w:val="28"/>
          <w:lang w:val="ru-RU"/>
        </w:rPr>
        <w:t>График включает:</w:t>
      </w:r>
    </w:p>
    <w:p w:rsidR="00423C91" w:rsidRPr="00956D6B" w:rsidRDefault="00423C91" w:rsidP="00956D6B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</w:rPr>
      </w:pPr>
      <w:r w:rsidRPr="00956D6B">
        <w:rPr>
          <w:color w:val="000000"/>
          <w:sz w:val="28"/>
          <w:szCs w:val="28"/>
        </w:rPr>
        <w:t>объект проверки;</w:t>
      </w:r>
    </w:p>
    <w:p w:rsidR="00423C91" w:rsidRPr="00956D6B" w:rsidRDefault="00423C91" w:rsidP="00956D6B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период, за который проводится проверка;</w:t>
      </w:r>
    </w:p>
    <w:p w:rsidR="00423C91" w:rsidRPr="00956D6B" w:rsidRDefault="00423C91" w:rsidP="00956D6B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</w:rPr>
      </w:pPr>
      <w:r w:rsidRPr="00956D6B">
        <w:rPr>
          <w:color w:val="000000"/>
          <w:sz w:val="28"/>
          <w:szCs w:val="28"/>
        </w:rPr>
        <w:t>срок проведения проверки;</w:t>
      </w:r>
    </w:p>
    <w:p w:rsidR="00423C91" w:rsidRPr="00956D6B" w:rsidRDefault="00423C91" w:rsidP="00956D6B">
      <w:pPr>
        <w:numPr>
          <w:ilvl w:val="0"/>
          <w:numId w:val="11"/>
        </w:numPr>
        <w:spacing w:before="0" w:beforeAutospacing="0" w:after="0" w:afterAutospacing="0"/>
        <w:ind w:left="780" w:right="180"/>
        <w:jc w:val="both"/>
        <w:rPr>
          <w:color w:val="000000"/>
          <w:sz w:val="28"/>
          <w:szCs w:val="28"/>
        </w:rPr>
      </w:pPr>
      <w:r w:rsidRPr="00956D6B">
        <w:rPr>
          <w:color w:val="000000"/>
          <w:sz w:val="28"/>
          <w:szCs w:val="28"/>
        </w:rPr>
        <w:t>ответственных исполнителей.</w:t>
      </w:r>
    </w:p>
    <w:p w:rsidR="00423C91" w:rsidRPr="00956D6B" w:rsidRDefault="00423C91" w:rsidP="00956D6B">
      <w:p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56D6B">
        <w:rPr>
          <w:color w:val="000000"/>
          <w:sz w:val="28"/>
          <w:szCs w:val="28"/>
        </w:rPr>
        <w:t>Объектами плановой проверки являются:</w:t>
      </w:r>
    </w:p>
    <w:p w:rsidR="00423C91" w:rsidRPr="00956D6B" w:rsidRDefault="00423C91" w:rsidP="00956D6B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соблюдение законодательства России, регулирующего порядок ведения бюджетного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учета и норм учетной политики;</w:t>
      </w:r>
    </w:p>
    <w:p w:rsidR="00423C91" w:rsidRPr="00956D6B" w:rsidRDefault="00423C91" w:rsidP="00956D6B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правильность и своевременность отражения всех хозяйственных операций в бюджетном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учете;</w:t>
      </w:r>
    </w:p>
    <w:p w:rsidR="00423C91" w:rsidRPr="00956D6B" w:rsidRDefault="00423C91" w:rsidP="00956D6B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полнота и правильность документального оформления операций;</w:t>
      </w:r>
    </w:p>
    <w:p w:rsidR="00423C91" w:rsidRPr="00956D6B" w:rsidRDefault="00423C91" w:rsidP="00956D6B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своевременность и полнота проведения инвентаризаций;</w:t>
      </w:r>
    </w:p>
    <w:p w:rsidR="00423C91" w:rsidRPr="00956D6B" w:rsidRDefault="00423C91" w:rsidP="00956D6B">
      <w:pPr>
        <w:numPr>
          <w:ilvl w:val="0"/>
          <w:numId w:val="12"/>
        </w:numPr>
        <w:spacing w:before="0" w:beforeAutospacing="0" w:after="0" w:afterAutospacing="0"/>
        <w:ind w:left="780" w:right="180"/>
        <w:jc w:val="both"/>
        <w:rPr>
          <w:color w:val="000000"/>
          <w:sz w:val="28"/>
          <w:szCs w:val="28"/>
        </w:rPr>
      </w:pPr>
      <w:r w:rsidRPr="00956D6B">
        <w:rPr>
          <w:color w:val="000000"/>
          <w:sz w:val="28"/>
          <w:szCs w:val="28"/>
        </w:rPr>
        <w:t>достоверность отчетности.</w:t>
      </w:r>
    </w:p>
    <w:p w:rsidR="00423C91" w:rsidRPr="00956D6B" w:rsidRDefault="00423C91" w:rsidP="001376B0">
      <w:pPr>
        <w:spacing w:before="0" w:beforeAutospacing="0" w:after="0" w:afterAutospacing="0"/>
        <w:ind w:firstLine="42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В ходе проведения внеплановой проверки осуществляется контроль по вопросам, в отношении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которых есть информация о возможных нарушениях.</w:t>
      </w:r>
    </w:p>
    <w:p w:rsidR="00423C91" w:rsidRPr="00956D6B" w:rsidRDefault="00423C91" w:rsidP="001376B0">
      <w:pPr>
        <w:spacing w:before="0" w:beforeAutospacing="0" w:after="0" w:afterAutospacing="0"/>
        <w:ind w:firstLine="42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3.2. Лица, ответственные за проведение проверки, осуществляют анализ выявленных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нарушений, определяют их причины и разрабатывают предложения для принятия мер по их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устранению и недопущению в дальнейшем.</w:t>
      </w:r>
    </w:p>
    <w:p w:rsidR="00423C91" w:rsidRPr="001376B0" w:rsidRDefault="00423C91" w:rsidP="001376B0">
      <w:pPr>
        <w:spacing w:before="0" w:beforeAutospacing="0" w:after="0" w:afterAutospacing="0"/>
        <w:ind w:firstLine="42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 xml:space="preserve">3.3. Результаты проведения последующего контроля оформляются в виде акта. </w:t>
      </w:r>
      <w:r w:rsidRPr="001376B0">
        <w:rPr>
          <w:color w:val="000000"/>
          <w:sz w:val="28"/>
          <w:szCs w:val="28"/>
          <w:lang w:val="ru-RU"/>
        </w:rPr>
        <w:t>Акт проверки</w:t>
      </w:r>
      <w:r w:rsidRPr="00956D6B">
        <w:rPr>
          <w:color w:val="000000"/>
          <w:sz w:val="28"/>
          <w:szCs w:val="28"/>
        </w:rPr>
        <w:t> </w:t>
      </w:r>
      <w:r w:rsidRPr="001376B0">
        <w:rPr>
          <w:color w:val="000000"/>
          <w:sz w:val="28"/>
          <w:szCs w:val="28"/>
          <w:lang w:val="ru-RU"/>
        </w:rPr>
        <w:t>должен включать в себя следующие сведения:</w:t>
      </w:r>
    </w:p>
    <w:p w:rsidR="00423C91" w:rsidRPr="00956D6B" w:rsidRDefault="00423C91" w:rsidP="00956D6B">
      <w:pPr>
        <w:numPr>
          <w:ilvl w:val="0"/>
          <w:numId w:val="13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 xml:space="preserve">программа проверки (утверждается </w:t>
      </w:r>
      <w:r>
        <w:rPr>
          <w:color w:val="000000"/>
          <w:sz w:val="28"/>
          <w:szCs w:val="28"/>
          <w:lang w:val="ru-RU"/>
        </w:rPr>
        <w:t>Преседателем</w:t>
      </w:r>
      <w:r w:rsidRPr="00956D6B">
        <w:rPr>
          <w:color w:val="000000"/>
          <w:sz w:val="28"/>
          <w:szCs w:val="28"/>
          <w:lang w:val="ru-RU"/>
        </w:rPr>
        <w:t>);</w:t>
      </w:r>
    </w:p>
    <w:p w:rsidR="00423C91" w:rsidRPr="00956D6B" w:rsidRDefault="00423C91" w:rsidP="00956D6B">
      <w:pPr>
        <w:numPr>
          <w:ilvl w:val="0"/>
          <w:numId w:val="13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характер и состояние систем бухгалтерского учета и отчетности,</w:t>
      </w:r>
    </w:p>
    <w:p w:rsidR="00423C91" w:rsidRPr="00956D6B" w:rsidRDefault="00423C91" w:rsidP="00956D6B">
      <w:pPr>
        <w:numPr>
          <w:ilvl w:val="0"/>
          <w:numId w:val="13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виды, методы и приемы, применяемые в процессе проведения контрольных мероприятий;</w:t>
      </w:r>
    </w:p>
    <w:p w:rsidR="00423C91" w:rsidRPr="00956D6B" w:rsidRDefault="00423C91" w:rsidP="00956D6B">
      <w:pPr>
        <w:numPr>
          <w:ilvl w:val="0"/>
          <w:numId w:val="13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анализ соблюдения законодательства России, регламентирующего порядок</w:t>
      </w:r>
      <w:r>
        <w:rPr>
          <w:color w:val="000000"/>
          <w:sz w:val="28"/>
          <w:szCs w:val="28"/>
          <w:lang w:val="ru-RU"/>
        </w:rPr>
        <w:t xml:space="preserve"> </w:t>
      </w:r>
      <w:r w:rsidRPr="00956D6B">
        <w:rPr>
          <w:color w:val="000000"/>
          <w:sz w:val="28"/>
          <w:szCs w:val="28"/>
          <w:lang w:val="ru-RU"/>
        </w:rPr>
        <w:t>осуществления финансово-хозяйственной деятельности;</w:t>
      </w:r>
    </w:p>
    <w:p w:rsidR="00423C91" w:rsidRPr="00956D6B" w:rsidRDefault="00423C91" w:rsidP="00956D6B">
      <w:pPr>
        <w:numPr>
          <w:ilvl w:val="0"/>
          <w:numId w:val="13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выводы о результатах проведения контроля;</w:t>
      </w:r>
    </w:p>
    <w:p w:rsidR="00423C91" w:rsidRPr="00956D6B" w:rsidRDefault="00423C91" w:rsidP="00956D6B">
      <w:pPr>
        <w:numPr>
          <w:ilvl w:val="0"/>
          <w:numId w:val="13"/>
        </w:numPr>
        <w:spacing w:before="0" w:beforeAutospacing="0" w:after="0" w:afterAutospacing="0"/>
        <w:ind w:left="780" w:right="18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описание принятых мер и перечень мероприятий по устранению недостатков</w:t>
      </w:r>
      <w:r>
        <w:rPr>
          <w:color w:val="000000"/>
          <w:sz w:val="28"/>
          <w:szCs w:val="28"/>
          <w:lang w:val="ru-RU"/>
        </w:rPr>
        <w:t xml:space="preserve"> </w:t>
      </w:r>
      <w:r w:rsidRPr="00956D6B">
        <w:rPr>
          <w:color w:val="000000"/>
          <w:sz w:val="28"/>
          <w:szCs w:val="28"/>
          <w:lang w:val="ru-RU"/>
        </w:rPr>
        <w:t>и</w:t>
      </w:r>
      <w:r>
        <w:rPr>
          <w:color w:val="000000"/>
          <w:sz w:val="28"/>
          <w:szCs w:val="28"/>
          <w:lang w:val="ru-RU"/>
        </w:rPr>
        <w:t xml:space="preserve"> </w:t>
      </w:r>
      <w:r w:rsidRPr="00956D6B">
        <w:rPr>
          <w:color w:val="000000"/>
          <w:sz w:val="28"/>
          <w:szCs w:val="28"/>
          <w:lang w:val="ru-RU"/>
        </w:rPr>
        <w:t>нарушений, выявленных в ходе последующего контроля, рекомендации по недопущению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возможных ошибок.</w:t>
      </w:r>
    </w:p>
    <w:p w:rsidR="00423C91" w:rsidRPr="00956D6B" w:rsidRDefault="00423C91" w:rsidP="001376B0">
      <w:pPr>
        <w:spacing w:before="0" w:beforeAutospacing="0" w:after="0" w:afterAutospacing="0"/>
        <w:ind w:firstLine="4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Сотрудники</w:t>
      </w:r>
      <w:r w:rsidRPr="00956D6B">
        <w:rPr>
          <w:color w:val="000000"/>
          <w:sz w:val="28"/>
          <w:szCs w:val="28"/>
          <w:lang w:val="ru-RU"/>
        </w:rPr>
        <w:t>, допустившие недостатки, искажения и нарушения, в письменной форме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 xml:space="preserve">представляют </w:t>
      </w:r>
      <w:r>
        <w:rPr>
          <w:color w:val="000000"/>
          <w:sz w:val="28"/>
          <w:szCs w:val="28"/>
          <w:lang w:val="ru-RU"/>
        </w:rPr>
        <w:t>Председателю</w:t>
      </w:r>
      <w:r w:rsidRPr="00956D6B">
        <w:rPr>
          <w:color w:val="000000"/>
          <w:sz w:val="28"/>
          <w:szCs w:val="28"/>
          <w:lang w:val="ru-RU"/>
        </w:rPr>
        <w:t xml:space="preserve"> объяснения по вопросам, относящимся к результатам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проведения контроля.</w:t>
      </w:r>
    </w:p>
    <w:p w:rsidR="00423C91" w:rsidRPr="00956D6B" w:rsidRDefault="00423C91" w:rsidP="001376B0">
      <w:pPr>
        <w:spacing w:before="0" w:beforeAutospacing="0" w:after="0" w:afterAutospacing="0"/>
        <w:ind w:firstLine="420"/>
        <w:jc w:val="both"/>
        <w:rPr>
          <w:b/>
          <w:bCs/>
          <w:color w:val="252525"/>
          <w:spacing w:val="-2"/>
          <w:sz w:val="28"/>
          <w:szCs w:val="28"/>
          <w:lang w:val="ru-RU"/>
        </w:rPr>
      </w:pPr>
      <w:r w:rsidRPr="00956D6B">
        <w:rPr>
          <w:b/>
          <w:bCs/>
          <w:color w:val="252525"/>
          <w:spacing w:val="-2"/>
          <w:sz w:val="28"/>
          <w:szCs w:val="28"/>
          <w:lang w:val="ru-RU"/>
        </w:rPr>
        <w:t>4. Субъекты внутреннего контроля</w:t>
      </w:r>
    </w:p>
    <w:p w:rsidR="00423C91" w:rsidRPr="00956D6B" w:rsidRDefault="00423C91" w:rsidP="007141FF">
      <w:pPr>
        <w:spacing w:before="0" w:beforeAutospacing="0" w:after="0" w:afterAutospacing="0"/>
        <w:ind w:firstLine="42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4.1. В систему субъектов внутреннего контроля входят:</w:t>
      </w:r>
    </w:p>
    <w:p w:rsidR="00423C91" w:rsidRPr="00956D6B" w:rsidRDefault="00423C91" w:rsidP="00956D6B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Председатель Собрания депутатов</w:t>
      </w:r>
      <w:r w:rsidRPr="00956D6B">
        <w:rPr>
          <w:color w:val="000000"/>
          <w:sz w:val="28"/>
          <w:szCs w:val="28"/>
          <w:lang w:val="ru-RU"/>
        </w:rPr>
        <w:t>;</w:t>
      </w:r>
    </w:p>
    <w:p w:rsidR="00423C91" w:rsidRPr="00956D6B" w:rsidRDefault="00423C91" w:rsidP="00956D6B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</w:rPr>
      </w:pPr>
      <w:r w:rsidRPr="00956D6B">
        <w:rPr>
          <w:color w:val="000000"/>
          <w:sz w:val="28"/>
          <w:szCs w:val="28"/>
        </w:rPr>
        <w:t>комиссия по внутреннему контролю;</w:t>
      </w:r>
    </w:p>
    <w:p w:rsidR="00423C91" w:rsidRPr="00956D6B" w:rsidRDefault="00423C91" w:rsidP="00956D6B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сотрудники Собрания депутатов.</w:t>
      </w:r>
    </w:p>
    <w:p w:rsidR="00423C91" w:rsidRPr="00956D6B" w:rsidRDefault="00423C91" w:rsidP="007141FF">
      <w:pPr>
        <w:spacing w:before="0" w:beforeAutospacing="0" w:after="0" w:afterAutospacing="0"/>
        <w:ind w:firstLine="420"/>
        <w:jc w:val="both"/>
        <w:rPr>
          <w:b/>
          <w:bCs/>
          <w:color w:val="252525"/>
          <w:spacing w:val="-2"/>
          <w:sz w:val="28"/>
          <w:szCs w:val="28"/>
          <w:lang w:val="ru-RU"/>
        </w:rPr>
      </w:pPr>
      <w:r w:rsidRPr="00956D6B">
        <w:rPr>
          <w:b/>
          <w:bCs/>
          <w:color w:val="252525"/>
          <w:spacing w:val="-2"/>
          <w:sz w:val="28"/>
          <w:szCs w:val="28"/>
          <w:lang w:val="ru-RU"/>
        </w:rPr>
        <w:t>5. Права комиссии по проведению внутренних проверок</w:t>
      </w:r>
    </w:p>
    <w:p w:rsidR="00423C91" w:rsidRPr="00956D6B" w:rsidRDefault="00423C91" w:rsidP="007141FF">
      <w:pPr>
        <w:spacing w:before="0" w:beforeAutospacing="0" w:after="0" w:afterAutospacing="0"/>
        <w:ind w:firstLine="42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5.1. Для обеспечения эффективности внутреннего контроля комиссия по проведению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внутренних проверок имеет право:</w:t>
      </w:r>
    </w:p>
    <w:p w:rsidR="00423C91" w:rsidRPr="00956D6B" w:rsidRDefault="00423C91" w:rsidP="00956D6B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проверять соответствие финансово-хозяйственных операций действующему</w:t>
      </w:r>
      <w:r>
        <w:rPr>
          <w:color w:val="000000"/>
          <w:sz w:val="28"/>
          <w:szCs w:val="28"/>
          <w:lang w:val="ru-RU"/>
        </w:rPr>
        <w:t xml:space="preserve"> </w:t>
      </w:r>
      <w:r w:rsidRPr="00956D6B">
        <w:rPr>
          <w:color w:val="000000"/>
          <w:sz w:val="28"/>
          <w:szCs w:val="28"/>
          <w:lang w:val="ru-RU"/>
        </w:rPr>
        <w:t>законодательству;</w:t>
      </w:r>
    </w:p>
    <w:p w:rsidR="00423C91" w:rsidRPr="00956D6B" w:rsidRDefault="00423C91" w:rsidP="00956D6B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проверять правильность составления бухгалтерских документов и своевременного их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отражения в учете;</w:t>
      </w:r>
    </w:p>
    <w:p w:rsidR="00423C91" w:rsidRPr="00956D6B" w:rsidRDefault="00423C91" w:rsidP="00956D6B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входить </w:t>
      </w:r>
      <w:r w:rsidRPr="00956D6B">
        <w:rPr>
          <w:color w:val="000000"/>
          <w:sz w:val="28"/>
          <w:szCs w:val="28"/>
          <w:lang w:val="ru-RU"/>
        </w:rPr>
        <w:t>в помещение</w:t>
      </w:r>
      <w:r w:rsidRPr="00956D6B">
        <w:rPr>
          <w:sz w:val="28"/>
          <w:szCs w:val="28"/>
          <w:lang w:val="ru-RU"/>
        </w:rPr>
        <w:br/>
      </w:r>
      <w:r w:rsidRPr="00956D6B">
        <w:rPr>
          <w:color w:val="000000"/>
          <w:sz w:val="28"/>
          <w:szCs w:val="28"/>
          <w:lang w:val="ru-RU"/>
        </w:rPr>
        <w:t>проверяемого объекта, в помещения, используемые для хранения документов (архивы),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компьютерной обработки данных и хранения данных на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машинных носителях;</w:t>
      </w:r>
    </w:p>
    <w:p w:rsidR="00423C91" w:rsidRPr="00956D6B" w:rsidRDefault="00423C91" w:rsidP="00956D6B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проверять все учетные бухгалтерские регистры;</w:t>
      </w:r>
    </w:p>
    <w:p w:rsidR="00423C91" w:rsidRPr="00956D6B" w:rsidRDefault="00423C91" w:rsidP="00956D6B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</w:rPr>
      </w:pPr>
      <w:r w:rsidRPr="00956D6B">
        <w:rPr>
          <w:color w:val="000000"/>
          <w:sz w:val="28"/>
          <w:szCs w:val="28"/>
        </w:rPr>
        <w:t>проверять планово-сметные документы;</w:t>
      </w:r>
    </w:p>
    <w:p w:rsidR="00423C91" w:rsidRPr="00956D6B" w:rsidRDefault="00423C91" w:rsidP="00956D6B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ознакомляться со всеми учредительными и распорядительными документами</w:t>
      </w:r>
      <w:r>
        <w:rPr>
          <w:color w:val="000000"/>
          <w:sz w:val="28"/>
          <w:szCs w:val="28"/>
          <w:lang w:val="ru-RU"/>
        </w:rPr>
        <w:t xml:space="preserve"> </w:t>
      </w:r>
      <w:r w:rsidRPr="00956D6B">
        <w:rPr>
          <w:color w:val="000000"/>
          <w:sz w:val="28"/>
          <w:szCs w:val="28"/>
          <w:lang w:val="ru-RU"/>
        </w:rPr>
        <w:t>(распоряжениями), регулирующими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финансово-хозяйственную деятельность;</w:t>
      </w:r>
    </w:p>
    <w:p w:rsidR="00423C91" w:rsidRPr="00956D6B" w:rsidRDefault="00423C91" w:rsidP="00956D6B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ознакомляться с перепиской с организациями, деловыми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партнерами, другими юридическими, а также физическими лицами (жалобы и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заявления);</w:t>
      </w:r>
    </w:p>
    <w:p w:rsidR="00423C91" w:rsidRPr="00956D6B" w:rsidRDefault="00423C91" w:rsidP="00956D6B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проверять состояние и сохранность товарно-материальных ценностей у материально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ответственных и подотчетных лиц;</w:t>
      </w:r>
    </w:p>
    <w:p w:rsidR="00423C91" w:rsidRPr="00956D6B" w:rsidRDefault="00423C91" w:rsidP="00956D6B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проверять состояние, наличие и эффективность использования объектов основных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средств;</w:t>
      </w:r>
    </w:p>
    <w:p w:rsidR="00423C91" w:rsidRPr="00956D6B" w:rsidRDefault="00423C91" w:rsidP="00956D6B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проверять правильность оформления бухгалтерских операций, а также правильность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начислений и своевременность уплаты налогов в бюджет и сборов в государственные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внебюджетные фонды;</w:t>
      </w:r>
    </w:p>
    <w:p w:rsidR="00423C91" w:rsidRPr="00956D6B" w:rsidRDefault="00423C91" w:rsidP="00956D6B">
      <w:pPr>
        <w:numPr>
          <w:ilvl w:val="0"/>
          <w:numId w:val="15"/>
        </w:numPr>
        <w:spacing w:before="0" w:beforeAutospacing="0" w:after="0" w:afterAutospacing="0"/>
        <w:ind w:left="780" w:right="18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на иные действия, обусловленные спецификой деятельности комиссии и иными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факторами.</w:t>
      </w:r>
    </w:p>
    <w:p w:rsidR="00423C91" w:rsidRPr="00956D6B" w:rsidRDefault="00423C91" w:rsidP="007141FF">
      <w:pPr>
        <w:spacing w:before="0" w:beforeAutospacing="0" w:after="0" w:afterAutospacing="0"/>
        <w:ind w:firstLine="420"/>
        <w:jc w:val="both"/>
        <w:rPr>
          <w:b/>
          <w:bCs/>
          <w:color w:val="252525"/>
          <w:spacing w:val="-2"/>
          <w:sz w:val="28"/>
          <w:szCs w:val="28"/>
          <w:lang w:val="ru-RU"/>
        </w:rPr>
      </w:pPr>
      <w:r w:rsidRPr="00956D6B">
        <w:rPr>
          <w:b/>
          <w:bCs/>
          <w:color w:val="252525"/>
          <w:spacing w:val="-2"/>
          <w:sz w:val="28"/>
          <w:szCs w:val="28"/>
          <w:lang w:val="ru-RU"/>
        </w:rPr>
        <w:t>6. Порядок формирования, утверждения и актуализации карт</w:t>
      </w:r>
      <w:r w:rsidRPr="00956D6B">
        <w:rPr>
          <w:b/>
          <w:bCs/>
          <w:color w:val="252525"/>
          <w:spacing w:val="-2"/>
          <w:sz w:val="28"/>
          <w:szCs w:val="28"/>
        </w:rPr>
        <w:t> </w:t>
      </w:r>
      <w:r w:rsidRPr="00956D6B">
        <w:rPr>
          <w:b/>
          <w:bCs/>
          <w:color w:val="252525"/>
          <w:spacing w:val="-2"/>
          <w:sz w:val="28"/>
          <w:szCs w:val="28"/>
          <w:lang w:val="ru-RU"/>
        </w:rPr>
        <w:t>внутреннего финансового контроля</w:t>
      </w:r>
    </w:p>
    <w:p w:rsidR="00423C91" w:rsidRPr="00956D6B" w:rsidRDefault="00423C91" w:rsidP="007141FF">
      <w:pPr>
        <w:spacing w:before="0" w:beforeAutospacing="0" w:after="0" w:afterAutospacing="0"/>
        <w:ind w:firstLine="42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6.1. Планирование внутреннего финансового контроля, осуществляемого субъектами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внутреннего контроля, заключается в формировании (актуализации) карты внутреннего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контроля на очередной год.</w:t>
      </w:r>
    </w:p>
    <w:p w:rsidR="00423C91" w:rsidRPr="00956D6B" w:rsidRDefault="00423C91" w:rsidP="00956D6B">
      <w:p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Процесс формирования (актуализации) карты внутреннего контроля включает следующие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этапы:</w:t>
      </w:r>
    </w:p>
    <w:p w:rsidR="00423C91" w:rsidRPr="00956D6B" w:rsidRDefault="00423C91" w:rsidP="00956D6B">
      <w:p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– анализ предметов внутреннего контроля в целях определения применяемых к ним методов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контроля и контрольных действий;</w:t>
      </w:r>
      <w:r w:rsidRPr="00956D6B">
        <w:rPr>
          <w:sz w:val="28"/>
          <w:szCs w:val="28"/>
          <w:lang w:val="ru-RU"/>
        </w:rPr>
        <w:br/>
      </w:r>
      <w:r w:rsidRPr="00956D6B">
        <w:rPr>
          <w:color w:val="000000"/>
          <w:sz w:val="28"/>
          <w:szCs w:val="28"/>
          <w:lang w:val="ru-RU"/>
        </w:rPr>
        <w:t>– формирование перечня операций, действий (в том числе по формированию документов),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необходимых для выполнения функций;</w:t>
      </w:r>
      <w:r w:rsidRPr="00956D6B">
        <w:rPr>
          <w:sz w:val="28"/>
          <w:szCs w:val="28"/>
          <w:lang w:val="ru-RU"/>
        </w:rPr>
        <w:br/>
      </w:r>
      <w:r w:rsidRPr="00956D6B">
        <w:rPr>
          <w:color w:val="000000"/>
          <w:sz w:val="28"/>
          <w:szCs w:val="28"/>
          <w:lang w:val="ru-RU"/>
        </w:rPr>
        <w:t>– осуществление полномочий в установленной сфере деятельности (далее – Перечень) с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указанием необходимости или отсутствия необходимости проведения контрольных действий в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отношении отдельных операций.</w:t>
      </w:r>
    </w:p>
    <w:p w:rsidR="00423C91" w:rsidRPr="00956D6B" w:rsidRDefault="00423C91" w:rsidP="007141FF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6.2. В результате анализа предмета внутреннего контроля производится оценка существующих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процедур внутреннего финансового контроля на их достаточность и эффективность, а также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выявляются недостающие процедуры внутреннего контроля, отсутствие которых может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привести к возникновению негативных последствий при осуществлении возложенных на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соответствующие подразделения функций и полномочий, а также процедуры внутреннего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финансового контроля, требующие внесения изменений.</w:t>
      </w:r>
    </w:p>
    <w:p w:rsidR="00423C91" w:rsidRPr="00956D6B" w:rsidRDefault="00423C91" w:rsidP="00956D6B">
      <w:p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По результатам оценки предмета внутреннего контроля до начала очередного года</w:t>
      </w:r>
      <w:r>
        <w:rPr>
          <w:color w:val="000000"/>
          <w:sz w:val="28"/>
          <w:szCs w:val="28"/>
          <w:lang w:val="ru-RU"/>
        </w:rPr>
        <w:t xml:space="preserve"> </w:t>
      </w:r>
      <w:r w:rsidRPr="00956D6B">
        <w:rPr>
          <w:color w:val="000000"/>
          <w:sz w:val="28"/>
          <w:szCs w:val="28"/>
          <w:lang w:val="ru-RU"/>
        </w:rPr>
        <w:t>формируется Перечень.</w:t>
      </w:r>
    </w:p>
    <w:p w:rsidR="00423C91" w:rsidRPr="00956D6B" w:rsidRDefault="00423C91" w:rsidP="007141FF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6.3. Карта внутреннего финансового контроля содержит по каждой отражаемой в ней операции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данные о должностном лице, ответственном за выполнение операции (действия по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формированию документа, необходимого для выполнения внутренней бюджетной процедуры),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периодичности выполнения операций, должностных лицах, осуществляющих контрольные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действия, методах, способах и формах осуществления контроля, сроках и периодичности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проведения выборочного внутреннего финансового контроля, порядок оформления результатов</w:t>
      </w:r>
      <w:r w:rsidRPr="00956D6B">
        <w:rPr>
          <w:sz w:val="28"/>
          <w:szCs w:val="28"/>
          <w:lang w:val="ru-RU"/>
        </w:rPr>
        <w:br/>
      </w:r>
      <w:r w:rsidRPr="00956D6B">
        <w:rPr>
          <w:color w:val="000000"/>
          <w:sz w:val="28"/>
          <w:szCs w:val="28"/>
          <w:lang w:val="ru-RU"/>
        </w:rPr>
        <w:t>внутреннего финансового контроля в отношении отдельных операций.</w:t>
      </w:r>
    </w:p>
    <w:p w:rsidR="00423C91" w:rsidRPr="00956D6B" w:rsidRDefault="00423C91" w:rsidP="007141FF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6.4 Карты внутреннего финансового ко</w:t>
      </w:r>
      <w:r>
        <w:rPr>
          <w:color w:val="000000"/>
          <w:sz w:val="28"/>
          <w:szCs w:val="28"/>
          <w:lang w:val="ru-RU"/>
        </w:rPr>
        <w:t>нтроля составляются в отделе организационной и правовой работы</w:t>
      </w:r>
      <w:r w:rsidRPr="00956D6B">
        <w:rPr>
          <w:color w:val="000000"/>
          <w:sz w:val="28"/>
          <w:szCs w:val="28"/>
          <w:lang w:val="ru-RU"/>
        </w:rPr>
        <w:t>.</w:t>
      </w:r>
    </w:p>
    <w:p w:rsidR="00423C91" w:rsidRPr="00956D6B" w:rsidRDefault="00423C91" w:rsidP="007141FF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 xml:space="preserve">6.5. Карты внутреннего финансового контроля утверждаются </w:t>
      </w:r>
      <w:r>
        <w:rPr>
          <w:color w:val="000000"/>
          <w:sz w:val="28"/>
          <w:szCs w:val="28"/>
          <w:lang w:val="ru-RU"/>
        </w:rPr>
        <w:t>Председателем</w:t>
      </w:r>
      <w:r w:rsidRPr="00956D6B">
        <w:rPr>
          <w:color w:val="000000"/>
          <w:sz w:val="28"/>
          <w:szCs w:val="28"/>
          <w:lang w:val="ru-RU"/>
        </w:rPr>
        <w:t>.</w:t>
      </w:r>
    </w:p>
    <w:p w:rsidR="00423C91" w:rsidRPr="00956D6B" w:rsidRDefault="00423C91" w:rsidP="007141FF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6.6. Актуализация (формирование) карт внутреннего финансового контроля проводится не реже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одного раза в год, до начала очередного финансового года:</w:t>
      </w:r>
    </w:p>
    <w:p w:rsidR="00423C91" w:rsidRPr="00956D6B" w:rsidRDefault="00423C91" w:rsidP="00956D6B">
      <w:p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 xml:space="preserve">– при принятии </w:t>
      </w:r>
      <w:r>
        <w:rPr>
          <w:color w:val="000000"/>
          <w:sz w:val="28"/>
          <w:szCs w:val="28"/>
          <w:lang w:val="ru-RU"/>
        </w:rPr>
        <w:t>решения Председателя</w:t>
      </w:r>
      <w:r w:rsidRPr="00956D6B">
        <w:rPr>
          <w:color w:val="000000"/>
          <w:sz w:val="28"/>
          <w:szCs w:val="28"/>
          <w:lang w:val="ru-RU"/>
        </w:rPr>
        <w:t xml:space="preserve"> о внесении изменений в карты</w:t>
      </w:r>
      <w:r w:rsidRPr="00956D6B">
        <w:rPr>
          <w:sz w:val="28"/>
          <w:szCs w:val="28"/>
          <w:lang w:val="ru-RU"/>
        </w:rPr>
        <w:br/>
      </w:r>
      <w:r w:rsidRPr="00956D6B">
        <w:rPr>
          <w:color w:val="000000"/>
          <w:sz w:val="28"/>
          <w:szCs w:val="28"/>
          <w:lang w:val="ru-RU"/>
        </w:rPr>
        <w:t>внутреннего финансового контроля;</w:t>
      </w:r>
      <w:r w:rsidRPr="00956D6B">
        <w:rPr>
          <w:sz w:val="28"/>
          <w:szCs w:val="28"/>
          <w:lang w:val="ru-RU"/>
        </w:rPr>
        <w:br/>
      </w:r>
      <w:r w:rsidRPr="00956D6B">
        <w:rPr>
          <w:color w:val="000000"/>
          <w:sz w:val="28"/>
          <w:szCs w:val="28"/>
          <w:lang w:val="ru-RU"/>
        </w:rPr>
        <w:t>– в случае внесения изменений в нормативные правовые акты, регулирующие бюджетные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правоотношения, определяющих необходимость изменения внутренних бюджетных процедур.</w:t>
      </w:r>
    </w:p>
    <w:p w:rsidR="00423C91" w:rsidRPr="007141FF" w:rsidRDefault="00423C91" w:rsidP="00956D6B">
      <w:p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Изменения при смене лиц, ответственных за выполнение контрольных действий, а также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связанные с увольнением (приемом на работу) специалистов, участвующих в проведении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внутреннего контроля, могут вноситься в карту внутреннего</w:t>
      </w:r>
      <w:r>
        <w:rPr>
          <w:color w:val="000000"/>
          <w:sz w:val="28"/>
          <w:szCs w:val="28"/>
          <w:lang w:val="ru-RU"/>
        </w:rPr>
        <w:t xml:space="preserve"> контроля по мере необходимости.</w:t>
      </w:r>
    </w:p>
    <w:p w:rsidR="00423C91" w:rsidRPr="00956D6B" w:rsidRDefault="00423C91" w:rsidP="007141FF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6.7. Карта внутреннего контроля и (или) Перечень могут быть оформлены в форме электронного документа. В случае ведения карты внутреннего контроля в форме электронного документа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программное обеспечение, используемое в целях такого ведения, должно позволять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идентифицировать время занесения в карту внутреннего контроля каждой записи, без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возможности ее несанкционированного изменения, а также проставления необходимых отметок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об ознакомлении сотрудников структурного подразделения с обязанностью осуществления</w:t>
      </w:r>
      <w:r w:rsidRPr="00956D6B">
        <w:rPr>
          <w:sz w:val="28"/>
          <w:szCs w:val="28"/>
          <w:lang w:val="ru-RU"/>
        </w:rPr>
        <w:br/>
      </w:r>
      <w:r w:rsidRPr="00956D6B">
        <w:rPr>
          <w:color w:val="000000"/>
          <w:sz w:val="28"/>
          <w:szCs w:val="28"/>
          <w:lang w:val="ru-RU"/>
        </w:rPr>
        <w:t>внутреннего контроля.</w:t>
      </w:r>
    </w:p>
    <w:p w:rsidR="00423C91" w:rsidRPr="00956D6B" w:rsidRDefault="00423C91" w:rsidP="007141FF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6.8. Срок хранения карты внутреннего контроля и Перечня устанавливается в соответствии с</w:t>
      </w:r>
      <w:r w:rsidRPr="00956D6B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ru-RU"/>
        </w:rPr>
        <w:t xml:space="preserve">номенклатурой дел. </w:t>
      </w:r>
      <w:r w:rsidRPr="00956D6B">
        <w:rPr>
          <w:color w:val="000000"/>
          <w:sz w:val="28"/>
          <w:szCs w:val="28"/>
          <w:lang w:val="ru-RU"/>
        </w:rPr>
        <w:t>В случае актуализации в течение года карты внутреннего контроля обеспечивается хранение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всех утвержденных в текущем году карт внутреннего контроля.</w:t>
      </w:r>
    </w:p>
    <w:p w:rsidR="00423C91" w:rsidRPr="00956D6B" w:rsidRDefault="00423C91" w:rsidP="00A371B5">
      <w:pPr>
        <w:spacing w:before="0" w:beforeAutospacing="0" w:after="0" w:afterAutospacing="0"/>
        <w:ind w:firstLine="720"/>
        <w:jc w:val="both"/>
        <w:rPr>
          <w:b/>
          <w:bCs/>
          <w:color w:val="252525"/>
          <w:spacing w:val="-2"/>
          <w:sz w:val="28"/>
          <w:szCs w:val="28"/>
          <w:lang w:val="ru-RU"/>
        </w:rPr>
      </w:pPr>
      <w:r w:rsidRPr="00956D6B">
        <w:rPr>
          <w:b/>
          <w:bCs/>
          <w:color w:val="252525"/>
          <w:spacing w:val="-2"/>
          <w:sz w:val="28"/>
          <w:szCs w:val="28"/>
          <w:lang w:val="ru-RU"/>
        </w:rPr>
        <w:t>7. Оценка рисков</w:t>
      </w:r>
    </w:p>
    <w:p w:rsidR="00423C91" w:rsidRPr="00956D6B" w:rsidRDefault="00423C91" w:rsidP="007141FF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7.1. Оценка бюджетных рисков состоит в идентификации рисков по каждой указанной в Перечне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операции и определении уровня риска.</w:t>
      </w:r>
    </w:p>
    <w:p w:rsidR="00423C91" w:rsidRPr="00956D6B" w:rsidRDefault="00423C91" w:rsidP="00956D6B">
      <w:p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Идентификация рисков заключается в определении по каждой операции (действию по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формированию документа, необходимого для выполнения внутренней бюджетной процедуры)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возможных событий, наступление которых негативно повлияет на результат внутренней</w:t>
      </w:r>
      <w:r w:rsidRPr="00956D6B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ru-RU"/>
        </w:rPr>
        <w:t>бюджетной процедуры.</w:t>
      </w:r>
    </w:p>
    <w:p w:rsidR="00423C91" w:rsidRPr="00956D6B" w:rsidRDefault="00423C91" w:rsidP="007141FF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Идентификация рисков проводится путем проведения анализа информации, указанной в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представлениях и предписаниях органов государственного финансового контроля,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рекомендациях (предложениях) внутреннего финансового аудита, иной информации об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имеющихся нарушениях и недостатках в сфере бюджетных правоотношений, их причинах и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условиях, в том числе информации, содержащейся в результатах отчетов финансового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контроля.</w:t>
      </w:r>
    </w:p>
    <w:p w:rsidR="00423C91" w:rsidRPr="00956D6B" w:rsidRDefault="00423C91" w:rsidP="00592A3A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7.2. Каждый бюджетный риск подлежит оценке по критерию «вероятность», характеризующем ожидание наступления события, негативно влияющего на выполнение внутренних бюджетных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процедур, и критерию «последствия», характеризующему размер наносимого ущерба, снижение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внешней оценки качества финансового менеджмента главного администратора бюджетных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средств, существенность налагаемых санкций за допущенное нарушение бюджетного</w:t>
      </w:r>
      <w:r w:rsidRPr="00956D6B">
        <w:rPr>
          <w:sz w:val="28"/>
          <w:szCs w:val="28"/>
          <w:lang w:val="ru-RU"/>
        </w:rPr>
        <w:br/>
      </w:r>
      <w:r w:rsidRPr="00956D6B">
        <w:rPr>
          <w:color w:val="000000"/>
          <w:sz w:val="28"/>
          <w:szCs w:val="28"/>
          <w:lang w:val="ru-RU"/>
        </w:rPr>
        <w:t>законодательства, снижение результативности (экономности) использования бюджетных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 xml:space="preserve">средств. </w:t>
      </w:r>
    </w:p>
    <w:p w:rsidR="00423C91" w:rsidRPr="00956D6B" w:rsidRDefault="00423C91" w:rsidP="00592A3A">
      <w:pPr>
        <w:spacing w:before="0" w:beforeAutospacing="0" w:after="0" w:afterAutospacing="0"/>
        <w:ind w:firstLine="720"/>
        <w:jc w:val="both"/>
        <w:rPr>
          <w:b/>
          <w:bCs/>
          <w:color w:val="252525"/>
          <w:spacing w:val="-2"/>
          <w:sz w:val="28"/>
          <w:szCs w:val="28"/>
          <w:lang w:val="ru-RU"/>
        </w:rPr>
      </w:pPr>
      <w:r w:rsidRPr="00956D6B">
        <w:rPr>
          <w:b/>
          <w:bCs/>
          <w:color w:val="252525"/>
          <w:spacing w:val="-2"/>
          <w:sz w:val="28"/>
          <w:szCs w:val="28"/>
          <w:lang w:val="ru-RU"/>
        </w:rPr>
        <w:t>8. Порядок ведения, учета и хранения регистров (журналов)</w:t>
      </w:r>
      <w:r w:rsidRPr="00956D6B">
        <w:rPr>
          <w:b/>
          <w:bCs/>
          <w:color w:val="252525"/>
          <w:spacing w:val="-2"/>
          <w:sz w:val="28"/>
          <w:szCs w:val="28"/>
        </w:rPr>
        <w:t> </w:t>
      </w:r>
      <w:r w:rsidRPr="00956D6B">
        <w:rPr>
          <w:b/>
          <w:bCs/>
          <w:color w:val="252525"/>
          <w:spacing w:val="-2"/>
          <w:sz w:val="28"/>
          <w:szCs w:val="28"/>
          <w:lang w:val="ru-RU"/>
        </w:rPr>
        <w:t>внутреннего финансового контроля</w:t>
      </w:r>
    </w:p>
    <w:p w:rsidR="00423C91" w:rsidRPr="00956D6B" w:rsidRDefault="00423C91" w:rsidP="00592A3A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8.1. Выявленные недостатки и (или) нарушения при исполнении внутренних бюджетных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процедур, сведения о причинах и об обстоятельствах бюджетных рисков возникновения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нарушений и (или) недостатков и о предлагаемых мерах по их устранению отражаются в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регистрах (журналах) внутреннего финансового контроля.</w:t>
      </w:r>
    </w:p>
    <w:p w:rsidR="00423C91" w:rsidRPr="00956D6B" w:rsidRDefault="00423C91" w:rsidP="00592A3A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8.2. Ведение журналов внутреннего финансового контроля осуществляется ответственном за выполнение внутренних бюджетных процедур.</w:t>
      </w:r>
    </w:p>
    <w:p w:rsidR="00423C91" w:rsidRPr="00956D6B" w:rsidRDefault="00423C91" w:rsidP="00592A3A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8.3. Информация в журналы внутреннего финансового контроля заносится уполномоченными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лицами на основании информации от должностных лиц, осуществляющих контрольные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действия по мере их совершения в хронологическом порядке.</w:t>
      </w:r>
    </w:p>
    <w:p w:rsidR="00423C91" w:rsidRPr="00956D6B" w:rsidRDefault="00423C91" w:rsidP="00592A3A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8.4. Учет и хранение журналов внутреннего финансового контроля осуществляется способами,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обеспечивающими их защиту от несанкционированных исправлений, утраты целостности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информации в них и сохранность самих документов, в соответствии с требованиями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 xml:space="preserve">делопроизводства, принятыми в </w:t>
      </w:r>
      <w:r>
        <w:rPr>
          <w:color w:val="000000"/>
          <w:sz w:val="28"/>
          <w:szCs w:val="28"/>
          <w:lang w:val="ru-RU"/>
        </w:rPr>
        <w:t>Собрании депутатов</w:t>
      </w:r>
      <w:r w:rsidRPr="00956D6B">
        <w:rPr>
          <w:color w:val="000000"/>
          <w:sz w:val="28"/>
          <w:szCs w:val="28"/>
          <w:lang w:val="ru-RU"/>
        </w:rPr>
        <w:t>, в том числе с применением автоматизированных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информационных систем.</w:t>
      </w:r>
    </w:p>
    <w:p w:rsidR="00423C91" w:rsidRPr="00956D6B" w:rsidRDefault="00423C91" w:rsidP="00592A3A">
      <w:pPr>
        <w:spacing w:before="0" w:beforeAutospacing="0" w:after="0" w:afterAutospacing="0"/>
        <w:ind w:firstLine="720"/>
        <w:jc w:val="both"/>
        <w:rPr>
          <w:b/>
          <w:bCs/>
          <w:color w:val="252525"/>
          <w:spacing w:val="-2"/>
          <w:sz w:val="28"/>
          <w:szCs w:val="28"/>
          <w:lang w:val="ru-RU"/>
        </w:rPr>
      </w:pPr>
      <w:r w:rsidRPr="00956D6B">
        <w:rPr>
          <w:b/>
          <w:bCs/>
          <w:color w:val="252525"/>
          <w:spacing w:val="-2"/>
          <w:sz w:val="28"/>
          <w:szCs w:val="28"/>
          <w:lang w:val="ru-RU"/>
        </w:rPr>
        <w:t>9. Ответственность</w:t>
      </w:r>
    </w:p>
    <w:p w:rsidR="00423C91" w:rsidRPr="00956D6B" w:rsidRDefault="00423C91" w:rsidP="00592A3A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9.1. Субъекты внутреннего контроля в рамках их компетенции и в соответствии со своими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функциональными обязанностями несут ответственность за разработку, документирование,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внедрение, мониторинг и развитие внутреннего контроля во вверенных им сферах деятельности.</w:t>
      </w:r>
    </w:p>
    <w:p w:rsidR="00423C91" w:rsidRPr="00956D6B" w:rsidRDefault="00423C91" w:rsidP="00592A3A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9.2. Ответственность за организацию и функционирование системы внутреннего контроля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 xml:space="preserve">возлагается на </w:t>
      </w:r>
      <w:r>
        <w:rPr>
          <w:color w:val="000000"/>
          <w:sz w:val="28"/>
          <w:szCs w:val="28"/>
          <w:lang w:val="ru-RU"/>
        </w:rPr>
        <w:t>Председателя Собрания депутатов</w:t>
      </w:r>
      <w:r w:rsidRPr="00956D6B">
        <w:rPr>
          <w:color w:val="000000"/>
          <w:sz w:val="28"/>
          <w:szCs w:val="28"/>
          <w:lang w:val="ru-RU"/>
        </w:rPr>
        <w:t>.</w:t>
      </w:r>
    </w:p>
    <w:p w:rsidR="00423C91" w:rsidRPr="00956D6B" w:rsidRDefault="00423C91" w:rsidP="00592A3A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9.3. Лица, допустившие недостатки, искажения и нарушения, несут дисциплинарную</w:t>
      </w:r>
      <w:r>
        <w:rPr>
          <w:color w:val="000000"/>
          <w:sz w:val="28"/>
          <w:szCs w:val="28"/>
          <w:lang w:val="ru-RU"/>
        </w:rPr>
        <w:t xml:space="preserve"> </w:t>
      </w:r>
      <w:r w:rsidRPr="00956D6B">
        <w:rPr>
          <w:color w:val="000000"/>
          <w:sz w:val="28"/>
          <w:szCs w:val="28"/>
          <w:lang w:val="ru-RU"/>
        </w:rPr>
        <w:t>ответственность в соответствии с требованиями Трудового кодекса РФ.</w:t>
      </w:r>
    </w:p>
    <w:p w:rsidR="00423C91" w:rsidRPr="00956D6B" w:rsidRDefault="00423C91" w:rsidP="00592A3A">
      <w:pPr>
        <w:spacing w:before="0" w:beforeAutospacing="0" w:after="0" w:afterAutospacing="0"/>
        <w:ind w:firstLine="720"/>
        <w:jc w:val="both"/>
        <w:rPr>
          <w:b/>
          <w:bCs/>
          <w:color w:val="252525"/>
          <w:spacing w:val="-2"/>
          <w:sz w:val="28"/>
          <w:szCs w:val="28"/>
          <w:lang w:val="ru-RU"/>
        </w:rPr>
      </w:pPr>
      <w:r w:rsidRPr="00956D6B">
        <w:rPr>
          <w:b/>
          <w:bCs/>
          <w:color w:val="252525"/>
          <w:spacing w:val="-2"/>
          <w:sz w:val="28"/>
          <w:szCs w:val="28"/>
          <w:lang w:val="ru-RU"/>
        </w:rPr>
        <w:t>10. Оценка состояния системы финансового контроля</w:t>
      </w:r>
    </w:p>
    <w:p w:rsidR="00423C91" w:rsidRPr="00956D6B" w:rsidRDefault="00423C91" w:rsidP="00592A3A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 xml:space="preserve">10.1. Оценка эффективности системы внутреннего контроля в </w:t>
      </w:r>
      <w:r>
        <w:rPr>
          <w:color w:val="000000"/>
          <w:sz w:val="28"/>
          <w:szCs w:val="28"/>
          <w:lang w:val="ru-RU"/>
        </w:rPr>
        <w:t>Собрании депутатов</w:t>
      </w:r>
      <w:r w:rsidRPr="00956D6B">
        <w:rPr>
          <w:color w:val="000000"/>
          <w:sz w:val="28"/>
          <w:szCs w:val="28"/>
          <w:lang w:val="ru-RU"/>
        </w:rPr>
        <w:t xml:space="preserve"> осуществляется</w:t>
      </w:r>
      <w:r w:rsidRPr="00956D6B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ru-RU"/>
        </w:rPr>
        <w:t>субъектами внутреннего контроля.</w:t>
      </w:r>
    </w:p>
    <w:p w:rsidR="00423C91" w:rsidRPr="00956D6B" w:rsidRDefault="00423C91" w:rsidP="00592A3A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10.2. Непосредственная оценка адекватности, достаточности и эффективности системы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внутреннего контроля, а также контроль за соблюдением процедур внутреннего контроля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осуществляется комиссией по внутреннему контролю.</w:t>
      </w:r>
    </w:p>
    <w:p w:rsidR="00423C91" w:rsidRPr="00956D6B" w:rsidRDefault="00423C91" w:rsidP="00592A3A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В рамках указанных полномочий комиссия по внутреннему контролю представляет</w:t>
      </w:r>
      <w:r>
        <w:rPr>
          <w:color w:val="000000"/>
          <w:sz w:val="28"/>
          <w:szCs w:val="28"/>
          <w:lang w:val="ru-RU"/>
        </w:rPr>
        <w:t xml:space="preserve"> Председателю</w:t>
      </w:r>
      <w:r w:rsidRPr="00956D6B">
        <w:rPr>
          <w:color w:val="000000"/>
          <w:sz w:val="28"/>
          <w:szCs w:val="28"/>
          <w:lang w:val="ru-RU"/>
        </w:rPr>
        <w:t xml:space="preserve"> результат проверок эффективности действующих процедур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внутреннего контроля и в случае необходимости разработанные совместно с главным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бухгалтером предложения по их совершенствованию.</w:t>
      </w:r>
    </w:p>
    <w:p w:rsidR="00423C91" w:rsidRPr="00956D6B" w:rsidRDefault="00423C91" w:rsidP="00592A3A">
      <w:pPr>
        <w:spacing w:before="0" w:beforeAutospacing="0" w:after="0" w:afterAutospacing="0"/>
        <w:ind w:firstLine="720"/>
        <w:jc w:val="both"/>
        <w:rPr>
          <w:b/>
          <w:bCs/>
          <w:color w:val="252525"/>
          <w:spacing w:val="-2"/>
          <w:sz w:val="28"/>
          <w:szCs w:val="28"/>
          <w:lang w:val="ru-RU"/>
        </w:rPr>
      </w:pPr>
      <w:r w:rsidRPr="00956D6B">
        <w:rPr>
          <w:b/>
          <w:bCs/>
          <w:color w:val="252525"/>
          <w:spacing w:val="-2"/>
          <w:sz w:val="28"/>
          <w:szCs w:val="28"/>
          <w:lang w:val="ru-RU"/>
        </w:rPr>
        <w:t>11. Заключительные положения</w:t>
      </w:r>
    </w:p>
    <w:p w:rsidR="00423C91" w:rsidRPr="00956D6B" w:rsidRDefault="00423C91" w:rsidP="00592A3A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 xml:space="preserve">11.1. Все изменения и дополнения к настоящему положению утверждаются </w:t>
      </w:r>
      <w:r>
        <w:rPr>
          <w:color w:val="000000"/>
          <w:sz w:val="28"/>
          <w:szCs w:val="28"/>
          <w:lang w:val="ru-RU"/>
        </w:rPr>
        <w:t>Председателем</w:t>
      </w:r>
      <w:r w:rsidRPr="00956D6B">
        <w:rPr>
          <w:color w:val="000000"/>
          <w:sz w:val="28"/>
          <w:szCs w:val="28"/>
          <w:lang w:val="ru-RU"/>
        </w:rPr>
        <w:t>.</w:t>
      </w:r>
    </w:p>
    <w:p w:rsidR="00423C91" w:rsidRPr="00956D6B" w:rsidRDefault="00423C91" w:rsidP="00592A3A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956D6B">
        <w:rPr>
          <w:color w:val="000000"/>
          <w:sz w:val="28"/>
          <w:szCs w:val="28"/>
          <w:lang w:val="ru-RU"/>
        </w:rPr>
        <w:t>11.2. Если в результате изменения действующего законодательства России отдельные статьи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настоящего положения вступят с ним в противоречие, они утрачивают силу, преимущественную</w:t>
      </w:r>
      <w:r w:rsidRPr="00956D6B">
        <w:rPr>
          <w:color w:val="000000"/>
          <w:sz w:val="28"/>
          <w:szCs w:val="28"/>
        </w:rPr>
        <w:t> </w:t>
      </w:r>
      <w:r w:rsidRPr="00956D6B">
        <w:rPr>
          <w:color w:val="000000"/>
          <w:sz w:val="28"/>
          <w:szCs w:val="28"/>
          <w:lang w:val="ru-RU"/>
        </w:rPr>
        <w:t>силу имеют положения действующего законодательства России.</w:t>
      </w:r>
    </w:p>
    <w:p w:rsidR="00423C91" w:rsidRPr="00A87C38" w:rsidRDefault="00423C91">
      <w:pPr>
        <w:rPr>
          <w:color w:val="000000"/>
          <w:sz w:val="24"/>
          <w:szCs w:val="24"/>
          <w:lang w:val="ru-RU"/>
        </w:rPr>
      </w:pPr>
    </w:p>
    <w:sectPr w:rsidR="00423C91" w:rsidRPr="00A87C38" w:rsidSect="00956D6B">
      <w:pgSz w:w="11907" w:h="16839"/>
      <w:pgMar w:top="1440" w:right="927" w:bottom="1440" w:left="1440" w:header="720" w:footer="720" w:gutter="0"/>
      <w:cols w:space="720"/>
      <w:rtlGutter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D43C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D6002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1B2BA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D113D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4A0C6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E1D013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B76D0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D3721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E82A0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FB6662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23952E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D340B5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E345BB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9E8557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C29645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13013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956329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0"/>
  </w:num>
  <w:num w:numId="3">
    <w:abstractNumId w:val="3"/>
  </w:num>
  <w:num w:numId="4">
    <w:abstractNumId w:val="15"/>
  </w:num>
  <w:num w:numId="5">
    <w:abstractNumId w:val="13"/>
  </w:num>
  <w:num w:numId="6">
    <w:abstractNumId w:val="9"/>
  </w:num>
  <w:num w:numId="7">
    <w:abstractNumId w:val="7"/>
  </w:num>
  <w:num w:numId="8">
    <w:abstractNumId w:val="14"/>
  </w:num>
  <w:num w:numId="9">
    <w:abstractNumId w:val="12"/>
  </w:num>
  <w:num w:numId="10">
    <w:abstractNumId w:val="11"/>
  </w:num>
  <w:num w:numId="11">
    <w:abstractNumId w:val="10"/>
  </w:num>
  <w:num w:numId="12">
    <w:abstractNumId w:val="1"/>
  </w:num>
  <w:num w:numId="13">
    <w:abstractNumId w:val="2"/>
  </w:num>
  <w:num w:numId="14">
    <w:abstractNumId w:val="8"/>
  </w:num>
  <w:num w:numId="15">
    <w:abstractNumId w:val="4"/>
  </w:num>
  <w:num w:numId="16">
    <w:abstractNumId w:val="6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05CE"/>
    <w:rsid w:val="001376B0"/>
    <w:rsid w:val="00141D7A"/>
    <w:rsid w:val="00141DA6"/>
    <w:rsid w:val="002D33B1"/>
    <w:rsid w:val="002D3591"/>
    <w:rsid w:val="003514A0"/>
    <w:rsid w:val="00423C91"/>
    <w:rsid w:val="004F7E17"/>
    <w:rsid w:val="00592A3A"/>
    <w:rsid w:val="005A05CE"/>
    <w:rsid w:val="00653AF6"/>
    <w:rsid w:val="007141FF"/>
    <w:rsid w:val="00943DD5"/>
    <w:rsid w:val="00956D6B"/>
    <w:rsid w:val="00A371B5"/>
    <w:rsid w:val="00A87C38"/>
    <w:rsid w:val="00B51065"/>
    <w:rsid w:val="00B73A5A"/>
    <w:rsid w:val="00C9051D"/>
    <w:rsid w:val="00CA5326"/>
    <w:rsid w:val="00E438A1"/>
    <w:rsid w:val="00ED49F0"/>
    <w:rsid w:val="00F01E19"/>
    <w:rsid w:val="00F24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73A5A"/>
    <w:pPr>
      <w:keepNext/>
      <w:keepLines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73A5A"/>
    <w:rPr>
      <w:rFonts w:ascii="Cambria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72</TotalTime>
  <Pages>9</Pages>
  <Words>2787</Words>
  <Characters>15892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Подготовлено экспертами Актион-МЦФЭР</dc:description>
  <cp:lastModifiedBy>user</cp:lastModifiedBy>
  <cp:revision>7</cp:revision>
  <cp:lastPrinted>2024-06-03T12:00:00Z</cp:lastPrinted>
  <dcterms:created xsi:type="dcterms:W3CDTF">2011-11-02T04:15:00Z</dcterms:created>
  <dcterms:modified xsi:type="dcterms:W3CDTF">2024-06-03T12:00:00Z</dcterms:modified>
</cp:coreProperties>
</file>