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92B" w:rsidRPr="00FB265F" w:rsidRDefault="004F692B" w:rsidP="004F692B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FB265F">
        <w:rPr>
          <w:rFonts w:ascii="Times New Roman" w:eastAsia="Times New Roman" w:hAnsi="Times New Roman"/>
          <w:b/>
          <w:sz w:val="28"/>
          <w:szCs w:val="28"/>
        </w:rPr>
        <w:t>Финансово – экономическое обоснование</w:t>
      </w:r>
    </w:p>
    <w:p w:rsidR="004F692B" w:rsidRPr="00FB265F" w:rsidRDefault="004F692B" w:rsidP="004F692B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FB265F">
        <w:rPr>
          <w:rFonts w:ascii="Times New Roman" w:eastAsia="Arial" w:hAnsi="Times New Roman"/>
          <w:b/>
          <w:sz w:val="28"/>
          <w:szCs w:val="28"/>
        </w:rPr>
        <w:t xml:space="preserve">проекта Решения </w:t>
      </w:r>
      <w:r w:rsidRPr="00FB265F">
        <w:rPr>
          <w:rFonts w:ascii="Times New Roman" w:eastAsia="Times New Roman" w:hAnsi="Times New Roman"/>
          <w:b/>
          <w:bCs/>
          <w:sz w:val="28"/>
          <w:szCs w:val="28"/>
        </w:rPr>
        <w:t xml:space="preserve"> «</w:t>
      </w:r>
      <w:r w:rsidRPr="00FB265F">
        <w:rPr>
          <w:rFonts w:ascii="Times New Roman" w:hAnsi="Times New Roman"/>
          <w:b/>
          <w:bCs/>
          <w:sz w:val="28"/>
          <w:szCs w:val="28"/>
        </w:rPr>
        <w:t>О внесении изменений в Порядок расчета платы за пользование муниципальным имуществом Приморского муниципального округа Архангельской области</w:t>
      </w:r>
      <w:r w:rsidRPr="00FB265F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»</w:t>
      </w:r>
    </w:p>
    <w:p w:rsidR="004F692B" w:rsidRPr="00FB265F" w:rsidRDefault="004F692B" w:rsidP="004F692B">
      <w:pPr>
        <w:pStyle w:val="ConsTitle"/>
        <w:ind w:firstLine="180"/>
        <w:jc w:val="center"/>
        <w:rPr>
          <w:rFonts w:ascii="Times New Roman" w:eastAsia="Times New Roman" w:hAnsi="Times New Roman"/>
          <w:sz w:val="28"/>
          <w:szCs w:val="28"/>
        </w:rPr>
      </w:pPr>
    </w:p>
    <w:p w:rsidR="004F692B" w:rsidRPr="00FB265F" w:rsidRDefault="004F692B" w:rsidP="004F692B">
      <w:pPr>
        <w:pStyle w:val="ConsTitle"/>
        <w:ind w:firstLine="180"/>
        <w:jc w:val="center"/>
        <w:rPr>
          <w:rFonts w:ascii="Times New Roman" w:hAnsi="Times New Roman"/>
          <w:sz w:val="28"/>
          <w:szCs w:val="28"/>
        </w:rPr>
      </w:pPr>
    </w:p>
    <w:p w:rsidR="004F692B" w:rsidRPr="00FB265F" w:rsidRDefault="004F692B" w:rsidP="004F692B">
      <w:pPr>
        <w:ind w:firstLine="180"/>
        <w:jc w:val="both"/>
        <w:rPr>
          <w:rFonts w:ascii="Times New Roman" w:eastAsia="Times New Roman" w:hAnsi="Times New Roman"/>
          <w:sz w:val="28"/>
          <w:szCs w:val="28"/>
        </w:rPr>
      </w:pPr>
      <w:r w:rsidRPr="00FB265F">
        <w:rPr>
          <w:rFonts w:ascii="Times New Roman" w:eastAsia="Arial" w:hAnsi="Times New Roman"/>
          <w:sz w:val="28"/>
          <w:szCs w:val="28"/>
        </w:rPr>
        <w:tab/>
        <w:t xml:space="preserve">Принятие решения </w:t>
      </w:r>
      <w:r w:rsidRPr="00FB265F">
        <w:rPr>
          <w:rFonts w:ascii="Times New Roman" w:eastAsia="Times New Roman" w:hAnsi="Times New Roman"/>
          <w:sz w:val="28"/>
          <w:szCs w:val="28"/>
        </w:rPr>
        <w:t xml:space="preserve">  «</w:t>
      </w:r>
      <w:r w:rsidRPr="00FB265F">
        <w:rPr>
          <w:rFonts w:ascii="Times New Roman" w:hAnsi="Times New Roman"/>
          <w:bCs/>
          <w:sz w:val="28"/>
          <w:szCs w:val="28"/>
        </w:rPr>
        <w:t>О внесении изменений в Порядок расчета платы за пользование муниципальным имуществом Приморского муниципального округа Архангельской области</w:t>
      </w:r>
      <w:r w:rsidRPr="00FB265F">
        <w:rPr>
          <w:rFonts w:ascii="Times New Roman" w:eastAsia="Times New Roman" w:hAnsi="Times New Roman"/>
          <w:sz w:val="28"/>
          <w:szCs w:val="28"/>
          <w:lang w:eastAsia="ar-SA"/>
        </w:rPr>
        <w:t xml:space="preserve">», </w:t>
      </w:r>
      <w:r w:rsidRPr="00FB265F">
        <w:rPr>
          <w:rFonts w:ascii="Times New Roman" w:eastAsia="Arial" w:hAnsi="Times New Roman"/>
          <w:sz w:val="28"/>
          <w:szCs w:val="28"/>
        </w:rPr>
        <w:t>не повлечет дополнительных расходов из местного бюджета на 202</w:t>
      </w:r>
      <w:r>
        <w:rPr>
          <w:rFonts w:ascii="Times New Roman" w:eastAsia="Arial" w:hAnsi="Times New Roman"/>
          <w:sz w:val="28"/>
          <w:szCs w:val="28"/>
        </w:rPr>
        <w:t xml:space="preserve">5 год и плановый период </w:t>
      </w:r>
      <w:r w:rsidRPr="00FB265F">
        <w:rPr>
          <w:rFonts w:ascii="Times New Roman" w:eastAsia="Arial" w:hAnsi="Times New Roman"/>
          <w:sz w:val="28"/>
          <w:szCs w:val="28"/>
        </w:rPr>
        <w:t>2026</w:t>
      </w:r>
      <w:r>
        <w:rPr>
          <w:rFonts w:ascii="Times New Roman" w:eastAsia="Arial" w:hAnsi="Times New Roman"/>
          <w:sz w:val="28"/>
          <w:szCs w:val="28"/>
        </w:rPr>
        <w:t xml:space="preserve"> и 2027</w:t>
      </w:r>
      <w:r w:rsidRPr="00FB265F">
        <w:rPr>
          <w:rFonts w:ascii="Times New Roman" w:eastAsia="Arial" w:hAnsi="Times New Roman"/>
          <w:sz w:val="28"/>
          <w:szCs w:val="28"/>
        </w:rPr>
        <w:t xml:space="preserve"> год</w:t>
      </w:r>
      <w:r>
        <w:rPr>
          <w:rFonts w:ascii="Times New Roman" w:eastAsia="Arial" w:hAnsi="Times New Roman"/>
          <w:sz w:val="28"/>
          <w:szCs w:val="28"/>
        </w:rPr>
        <w:t>ов</w:t>
      </w:r>
      <w:r w:rsidRPr="00FB265F">
        <w:rPr>
          <w:rFonts w:ascii="Times New Roman" w:eastAsia="Arial" w:hAnsi="Times New Roman"/>
          <w:sz w:val="28"/>
          <w:szCs w:val="28"/>
        </w:rPr>
        <w:t xml:space="preserve"> или изменения финансово-экономических обязательств органов местного самоуправления Приморского муниципального округа Архангельской области.</w:t>
      </w:r>
    </w:p>
    <w:p w:rsidR="004F692B" w:rsidRPr="00FB265F" w:rsidRDefault="004F692B" w:rsidP="004F692B">
      <w:pPr>
        <w:ind w:firstLine="180"/>
        <w:jc w:val="both"/>
        <w:rPr>
          <w:rFonts w:ascii="Times New Roman" w:eastAsia="Times New Roman" w:hAnsi="Times New Roman"/>
          <w:sz w:val="28"/>
          <w:szCs w:val="28"/>
        </w:rPr>
      </w:pPr>
    </w:p>
    <w:p w:rsidR="004F692B" w:rsidRPr="00FB265F" w:rsidRDefault="004F692B" w:rsidP="004F692B">
      <w:pPr>
        <w:ind w:firstLine="180"/>
        <w:jc w:val="both"/>
        <w:rPr>
          <w:rFonts w:ascii="Times New Roman" w:eastAsia="Times New Roman" w:hAnsi="Times New Roman"/>
          <w:sz w:val="28"/>
          <w:szCs w:val="28"/>
        </w:rPr>
      </w:pPr>
    </w:p>
    <w:p w:rsidR="004F692B" w:rsidRPr="00FB265F" w:rsidRDefault="004F692B" w:rsidP="004F692B">
      <w:pPr>
        <w:ind w:firstLine="180"/>
        <w:jc w:val="both"/>
        <w:rPr>
          <w:rFonts w:ascii="Times New Roman" w:eastAsia="Times New Roman" w:hAnsi="Times New Roman"/>
          <w:sz w:val="28"/>
          <w:szCs w:val="28"/>
        </w:rPr>
      </w:pPr>
    </w:p>
    <w:p w:rsidR="004F692B" w:rsidRPr="00C504B2" w:rsidRDefault="004F692B" w:rsidP="004F692B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C504B2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C504B2">
        <w:rPr>
          <w:rFonts w:ascii="Times New Roman" w:hAnsi="Times New Roman"/>
          <w:sz w:val="28"/>
          <w:szCs w:val="28"/>
        </w:rPr>
        <w:t xml:space="preserve"> полномочия главы </w:t>
      </w:r>
    </w:p>
    <w:p w:rsidR="004F692B" w:rsidRPr="00C504B2" w:rsidRDefault="004F692B" w:rsidP="004F692B">
      <w:pPr>
        <w:jc w:val="both"/>
        <w:rPr>
          <w:rFonts w:ascii="Times New Roman" w:hAnsi="Times New Roman"/>
          <w:sz w:val="28"/>
          <w:szCs w:val="28"/>
        </w:rPr>
      </w:pPr>
      <w:r w:rsidRPr="00C504B2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Pr="00C504B2">
        <w:rPr>
          <w:rFonts w:ascii="Times New Roman" w:hAnsi="Times New Roman"/>
          <w:sz w:val="28"/>
          <w:szCs w:val="28"/>
        </w:rPr>
        <w:tab/>
      </w:r>
      <w:r w:rsidRPr="00C504B2">
        <w:rPr>
          <w:rFonts w:ascii="Times New Roman" w:hAnsi="Times New Roman"/>
          <w:sz w:val="28"/>
          <w:szCs w:val="28"/>
        </w:rPr>
        <w:tab/>
      </w:r>
      <w:r w:rsidRPr="00C504B2">
        <w:rPr>
          <w:rFonts w:ascii="Times New Roman" w:hAnsi="Times New Roman"/>
          <w:sz w:val="28"/>
          <w:szCs w:val="28"/>
        </w:rPr>
        <w:tab/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C504B2">
        <w:rPr>
          <w:rFonts w:ascii="Times New Roman" w:hAnsi="Times New Roman"/>
          <w:sz w:val="28"/>
          <w:szCs w:val="28"/>
        </w:rPr>
        <w:t xml:space="preserve">К.А. </w:t>
      </w:r>
      <w:proofErr w:type="spellStart"/>
      <w:r w:rsidRPr="00C504B2">
        <w:rPr>
          <w:rFonts w:ascii="Times New Roman" w:hAnsi="Times New Roman"/>
          <w:sz w:val="28"/>
          <w:szCs w:val="28"/>
        </w:rPr>
        <w:t>Поляшов</w:t>
      </w:r>
      <w:proofErr w:type="spellEnd"/>
    </w:p>
    <w:p w:rsidR="004F692B" w:rsidRPr="00FB265F" w:rsidRDefault="004F692B" w:rsidP="004F692B">
      <w:pPr>
        <w:numPr>
          <w:ilvl w:val="0"/>
          <w:numId w:val="1"/>
        </w:numPr>
        <w:tabs>
          <w:tab w:val="left" w:pos="0"/>
          <w:tab w:val="left" w:pos="720"/>
        </w:tabs>
        <w:jc w:val="both"/>
        <w:rPr>
          <w:rFonts w:ascii="Times New Roman" w:hAnsi="Times New Roman"/>
          <w:sz w:val="28"/>
          <w:szCs w:val="28"/>
          <w:lang/>
        </w:rPr>
      </w:pPr>
    </w:p>
    <w:p w:rsidR="004F692B" w:rsidRPr="00FB265F" w:rsidRDefault="004F692B" w:rsidP="004F692B">
      <w:pPr>
        <w:ind w:left="1080"/>
        <w:jc w:val="both"/>
        <w:rPr>
          <w:rFonts w:ascii="Times New Roman" w:eastAsia="Times New Roman" w:hAnsi="Times New Roman"/>
          <w:sz w:val="28"/>
          <w:szCs w:val="28"/>
        </w:rPr>
      </w:pPr>
    </w:p>
    <w:p w:rsidR="004F692B" w:rsidRPr="00FB265F" w:rsidRDefault="004F692B" w:rsidP="004F692B">
      <w:pPr>
        <w:ind w:left="108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4F692B" w:rsidRPr="00FB265F" w:rsidRDefault="004F692B" w:rsidP="004F692B">
      <w:pPr>
        <w:ind w:left="108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4F692B" w:rsidRPr="00FB265F" w:rsidRDefault="004F692B" w:rsidP="004F692B">
      <w:pPr>
        <w:ind w:left="108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4F692B" w:rsidRPr="00FB265F" w:rsidRDefault="004F692B" w:rsidP="004F692B">
      <w:pPr>
        <w:ind w:left="108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4F692B" w:rsidRPr="00FB265F" w:rsidRDefault="004F692B" w:rsidP="004F692B">
      <w:pPr>
        <w:ind w:left="108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4F692B" w:rsidRPr="00FB265F" w:rsidRDefault="004F692B" w:rsidP="004F692B">
      <w:pPr>
        <w:ind w:firstLine="18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4F692B" w:rsidRPr="00FB265F" w:rsidRDefault="004F692B" w:rsidP="004F692B">
      <w:pPr>
        <w:ind w:firstLine="18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4F692B" w:rsidRPr="00FB265F" w:rsidRDefault="004F692B" w:rsidP="004F692B">
      <w:pPr>
        <w:ind w:firstLine="18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4F692B" w:rsidRPr="00FB265F" w:rsidRDefault="004F692B" w:rsidP="004F692B">
      <w:pPr>
        <w:ind w:firstLine="18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4F692B" w:rsidRPr="00FB265F" w:rsidRDefault="004F692B" w:rsidP="004F692B">
      <w:pPr>
        <w:ind w:firstLine="18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4F692B" w:rsidRPr="00FB265F" w:rsidRDefault="004F692B" w:rsidP="004F692B">
      <w:pPr>
        <w:ind w:firstLine="18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4F692B" w:rsidRPr="00FB265F" w:rsidRDefault="004F692B" w:rsidP="004F692B">
      <w:pPr>
        <w:ind w:firstLine="18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4F692B" w:rsidRPr="00FB265F" w:rsidRDefault="004F692B" w:rsidP="004F692B">
      <w:pPr>
        <w:ind w:firstLine="18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4F692B" w:rsidRPr="00FB265F" w:rsidRDefault="004F692B" w:rsidP="004F692B">
      <w:pPr>
        <w:ind w:firstLine="18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4F692B" w:rsidRPr="00FB265F" w:rsidRDefault="004F692B" w:rsidP="004F692B">
      <w:pPr>
        <w:ind w:firstLine="18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4F692B" w:rsidRPr="00FB265F" w:rsidRDefault="004F692B" w:rsidP="004F692B">
      <w:pPr>
        <w:ind w:firstLine="18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4F692B" w:rsidRPr="00FB265F" w:rsidRDefault="004F692B" w:rsidP="004F692B">
      <w:pPr>
        <w:ind w:firstLine="18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4F692B" w:rsidRPr="00FB265F" w:rsidRDefault="004F692B" w:rsidP="004F692B">
      <w:pPr>
        <w:ind w:firstLine="18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4F692B" w:rsidRPr="00FB265F" w:rsidRDefault="004F692B" w:rsidP="004F692B">
      <w:pPr>
        <w:ind w:firstLine="18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4F692B" w:rsidRPr="00FB265F" w:rsidRDefault="004F692B" w:rsidP="004F692B">
      <w:pPr>
        <w:ind w:firstLine="18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4F692B" w:rsidRPr="00FB265F" w:rsidRDefault="004F692B" w:rsidP="004F692B">
      <w:pPr>
        <w:ind w:firstLine="18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4F692B" w:rsidRPr="00FB265F" w:rsidRDefault="004F692B" w:rsidP="004F692B">
      <w:pPr>
        <w:ind w:firstLine="18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4F692B" w:rsidRPr="00FB265F" w:rsidRDefault="004F692B" w:rsidP="004F692B">
      <w:pPr>
        <w:ind w:firstLine="18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4F692B" w:rsidRPr="00FB265F" w:rsidRDefault="004F692B" w:rsidP="004F692B">
      <w:pPr>
        <w:ind w:firstLine="18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4F692B" w:rsidRPr="00FB265F" w:rsidRDefault="004F692B" w:rsidP="004F692B">
      <w:pPr>
        <w:ind w:firstLine="18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4F692B" w:rsidRPr="00FB265F" w:rsidRDefault="004F692B" w:rsidP="004F692B">
      <w:pPr>
        <w:ind w:firstLine="18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FB265F">
        <w:rPr>
          <w:rFonts w:ascii="Times New Roman" w:eastAsia="Times New Roman" w:hAnsi="Times New Roman"/>
          <w:b/>
          <w:sz w:val="28"/>
          <w:szCs w:val="28"/>
        </w:rPr>
        <w:lastRenderedPageBreak/>
        <w:t xml:space="preserve">Перечень решений и иных нормативных актов, </w:t>
      </w:r>
    </w:p>
    <w:p w:rsidR="004F692B" w:rsidRPr="00FB265F" w:rsidRDefault="004F692B" w:rsidP="004F692B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FB265F">
        <w:rPr>
          <w:rFonts w:ascii="Times New Roman" w:eastAsia="Times New Roman" w:hAnsi="Times New Roman"/>
          <w:b/>
          <w:sz w:val="28"/>
          <w:szCs w:val="28"/>
        </w:rPr>
        <w:t xml:space="preserve">отмены, изменения или дополнения, которых потребует принятие </w:t>
      </w:r>
    </w:p>
    <w:p w:rsidR="004F692B" w:rsidRPr="00FB265F" w:rsidRDefault="004F692B" w:rsidP="004F692B">
      <w:pPr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FB265F">
        <w:rPr>
          <w:rFonts w:ascii="Times New Roman" w:eastAsia="Times New Roman" w:hAnsi="Times New Roman"/>
          <w:b/>
          <w:sz w:val="28"/>
          <w:szCs w:val="28"/>
        </w:rPr>
        <w:t xml:space="preserve">Решения </w:t>
      </w:r>
      <w:r w:rsidRPr="00FB265F">
        <w:rPr>
          <w:rFonts w:ascii="Times New Roman" w:eastAsia="Times New Roman" w:hAnsi="Times New Roman"/>
          <w:b/>
          <w:bCs/>
          <w:sz w:val="28"/>
          <w:szCs w:val="28"/>
        </w:rPr>
        <w:t>«</w:t>
      </w:r>
      <w:r w:rsidRPr="00FB265F">
        <w:rPr>
          <w:rFonts w:ascii="Times New Roman" w:hAnsi="Times New Roman"/>
          <w:b/>
          <w:bCs/>
          <w:sz w:val="28"/>
          <w:szCs w:val="28"/>
        </w:rPr>
        <w:t>О внесении изменений в Порядок расчета платы за пользование муниципальным имуществом Приморского муниципального округа Архангельской области</w:t>
      </w:r>
      <w:r w:rsidRPr="00FB265F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»</w:t>
      </w:r>
    </w:p>
    <w:p w:rsidR="004F692B" w:rsidRPr="00FB265F" w:rsidRDefault="004F692B" w:rsidP="004F692B">
      <w:pPr>
        <w:jc w:val="center"/>
        <w:rPr>
          <w:rFonts w:ascii="Times New Roman" w:eastAsia="Times New Roman" w:hAnsi="Times New Roman"/>
          <w:sz w:val="28"/>
          <w:szCs w:val="28"/>
        </w:rPr>
      </w:pPr>
    </w:p>
    <w:p w:rsidR="004F692B" w:rsidRPr="00FB265F" w:rsidRDefault="004F692B" w:rsidP="004F692B">
      <w:pPr>
        <w:ind w:firstLine="18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4F692B" w:rsidRPr="00FB265F" w:rsidRDefault="004F692B" w:rsidP="004F692B">
      <w:pPr>
        <w:jc w:val="both"/>
        <w:rPr>
          <w:rFonts w:ascii="Times New Roman" w:eastAsia="Arial" w:hAnsi="Times New Roman"/>
          <w:sz w:val="28"/>
          <w:szCs w:val="28"/>
        </w:rPr>
      </w:pPr>
      <w:r w:rsidRPr="00FB265F">
        <w:rPr>
          <w:rFonts w:ascii="Times New Roman" w:eastAsia="Arial" w:hAnsi="Times New Roman"/>
          <w:sz w:val="28"/>
          <w:szCs w:val="28"/>
        </w:rPr>
        <w:tab/>
        <w:t xml:space="preserve">Принятие решения </w:t>
      </w:r>
      <w:r w:rsidRPr="00FB265F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FB265F">
        <w:rPr>
          <w:rFonts w:ascii="Times New Roman" w:eastAsia="Times New Roman" w:hAnsi="Times New Roman"/>
          <w:sz w:val="28"/>
          <w:szCs w:val="28"/>
        </w:rPr>
        <w:t>«</w:t>
      </w:r>
      <w:r w:rsidRPr="00FB265F">
        <w:rPr>
          <w:rFonts w:ascii="Times New Roman" w:hAnsi="Times New Roman"/>
          <w:bCs/>
          <w:sz w:val="28"/>
          <w:szCs w:val="28"/>
        </w:rPr>
        <w:t>О внесении изменений в Порядок расчета платы за пользование муниципальным имуществом Приморского муниципального округа Архангельской области</w:t>
      </w:r>
      <w:r w:rsidRPr="00FB265F">
        <w:rPr>
          <w:rFonts w:ascii="Times New Roman" w:eastAsia="Times New Roman" w:hAnsi="Times New Roman"/>
          <w:sz w:val="28"/>
          <w:szCs w:val="28"/>
          <w:lang w:eastAsia="ar-SA"/>
        </w:rPr>
        <w:t xml:space="preserve">» </w:t>
      </w:r>
      <w:r w:rsidRPr="00FB265F">
        <w:rPr>
          <w:rFonts w:ascii="Times New Roman" w:hAnsi="Times New Roman"/>
          <w:sz w:val="28"/>
          <w:szCs w:val="28"/>
        </w:rPr>
        <w:t>не потребует отмены, изменения или дополнения решений и иных нормативных актов органов местного самоуправления Приморского муниципального округа Архангельской области</w:t>
      </w:r>
      <w:r w:rsidRPr="00FB265F">
        <w:rPr>
          <w:rFonts w:ascii="Times New Roman" w:eastAsia="Arial" w:hAnsi="Times New Roman"/>
          <w:sz w:val="28"/>
          <w:szCs w:val="28"/>
        </w:rPr>
        <w:t>.</w:t>
      </w:r>
    </w:p>
    <w:p w:rsidR="004F692B" w:rsidRPr="00FB265F" w:rsidRDefault="004F692B" w:rsidP="004F692B">
      <w:pPr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</w:p>
    <w:p w:rsidR="004F692B" w:rsidRPr="00FB265F" w:rsidRDefault="004F692B" w:rsidP="004F692B">
      <w:pPr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</w:p>
    <w:p w:rsidR="004F692B" w:rsidRPr="00C504B2" w:rsidRDefault="004F692B" w:rsidP="004F692B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C504B2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C504B2">
        <w:rPr>
          <w:rFonts w:ascii="Times New Roman" w:hAnsi="Times New Roman"/>
          <w:sz w:val="28"/>
          <w:szCs w:val="28"/>
        </w:rPr>
        <w:t xml:space="preserve"> полномочия главы </w:t>
      </w:r>
    </w:p>
    <w:p w:rsidR="004F692B" w:rsidRPr="00C504B2" w:rsidRDefault="004F692B" w:rsidP="004F692B">
      <w:pPr>
        <w:jc w:val="both"/>
        <w:rPr>
          <w:rFonts w:ascii="Times New Roman" w:hAnsi="Times New Roman"/>
          <w:sz w:val="28"/>
          <w:szCs w:val="28"/>
        </w:rPr>
      </w:pPr>
      <w:r w:rsidRPr="00C504B2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Pr="00C504B2">
        <w:rPr>
          <w:rFonts w:ascii="Times New Roman" w:hAnsi="Times New Roman"/>
          <w:sz w:val="28"/>
          <w:szCs w:val="28"/>
        </w:rPr>
        <w:tab/>
      </w:r>
      <w:r w:rsidRPr="00C504B2">
        <w:rPr>
          <w:rFonts w:ascii="Times New Roman" w:hAnsi="Times New Roman"/>
          <w:sz w:val="28"/>
          <w:szCs w:val="28"/>
        </w:rPr>
        <w:tab/>
      </w:r>
      <w:r w:rsidRPr="00C504B2">
        <w:rPr>
          <w:rFonts w:ascii="Times New Roman" w:hAnsi="Times New Roman"/>
          <w:sz w:val="28"/>
          <w:szCs w:val="28"/>
        </w:rPr>
        <w:tab/>
        <w:t xml:space="preserve">    </w:t>
      </w:r>
      <w:bookmarkStart w:id="0" w:name="_GoBack"/>
      <w:bookmarkEnd w:id="0"/>
      <w:r w:rsidRPr="00C504B2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C504B2">
        <w:rPr>
          <w:rFonts w:ascii="Times New Roman" w:hAnsi="Times New Roman"/>
          <w:sz w:val="28"/>
          <w:szCs w:val="28"/>
        </w:rPr>
        <w:t xml:space="preserve">К.А. </w:t>
      </w:r>
      <w:proofErr w:type="spellStart"/>
      <w:r w:rsidRPr="00C504B2">
        <w:rPr>
          <w:rFonts w:ascii="Times New Roman" w:hAnsi="Times New Roman"/>
          <w:sz w:val="28"/>
          <w:szCs w:val="28"/>
        </w:rPr>
        <w:t>Поляшов</w:t>
      </w:r>
      <w:proofErr w:type="spellEnd"/>
    </w:p>
    <w:p w:rsidR="004F692B" w:rsidRPr="00FB265F" w:rsidRDefault="004F692B" w:rsidP="004F692B">
      <w:pPr>
        <w:jc w:val="both"/>
        <w:rPr>
          <w:rFonts w:ascii="Times New Roman" w:hAnsi="Times New Roman"/>
          <w:sz w:val="28"/>
          <w:szCs w:val="28"/>
        </w:rPr>
      </w:pPr>
    </w:p>
    <w:p w:rsidR="004F692B" w:rsidRPr="00FB265F" w:rsidRDefault="004F692B" w:rsidP="004F692B">
      <w:pPr>
        <w:jc w:val="center"/>
        <w:rPr>
          <w:rFonts w:ascii="Times New Roman" w:hAnsi="Times New Roman"/>
          <w:b/>
          <w:sz w:val="28"/>
          <w:szCs w:val="28"/>
        </w:rPr>
      </w:pPr>
    </w:p>
    <w:p w:rsidR="004F692B" w:rsidRPr="00FB265F" w:rsidRDefault="004F692B" w:rsidP="004F692B">
      <w:pPr>
        <w:jc w:val="center"/>
        <w:rPr>
          <w:rFonts w:ascii="Times New Roman" w:hAnsi="Times New Roman"/>
          <w:b/>
          <w:sz w:val="28"/>
          <w:szCs w:val="28"/>
        </w:rPr>
      </w:pPr>
    </w:p>
    <w:p w:rsidR="004F692B" w:rsidRPr="00FB265F" w:rsidRDefault="004F692B" w:rsidP="004F692B">
      <w:pPr>
        <w:jc w:val="center"/>
        <w:rPr>
          <w:rFonts w:ascii="Times New Roman" w:hAnsi="Times New Roman"/>
          <w:b/>
          <w:sz w:val="28"/>
          <w:szCs w:val="28"/>
        </w:rPr>
      </w:pPr>
    </w:p>
    <w:p w:rsidR="004F692B" w:rsidRPr="00FB265F" w:rsidRDefault="004F692B" w:rsidP="004F692B">
      <w:pPr>
        <w:jc w:val="center"/>
        <w:rPr>
          <w:rFonts w:ascii="Times New Roman" w:hAnsi="Times New Roman"/>
          <w:b/>
          <w:sz w:val="28"/>
          <w:szCs w:val="28"/>
        </w:rPr>
      </w:pPr>
    </w:p>
    <w:p w:rsidR="004F692B" w:rsidRPr="00FB265F" w:rsidRDefault="004F692B" w:rsidP="004F692B">
      <w:pPr>
        <w:jc w:val="center"/>
        <w:rPr>
          <w:rFonts w:ascii="Times New Roman" w:hAnsi="Times New Roman"/>
          <w:b/>
          <w:sz w:val="28"/>
          <w:szCs w:val="28"/>
        </w:rPr>
      </w:pPr>
    </w:p>
    <w:p w:rsidR="004F692B" w:rsidRPr="00FB265F" w:rsidRDefault="004F692B" w:rsidP="004F692B">
      <w:pPr>
        <w:jc w:val="center"/>
        <w:rPr>
          <w:rFonts w:ascii="Times New Roman" w:hAnsi="Times New Roman"/>
          <w:b/>
          <w:sz w:val="28"/>
          <w:szCs w:val="28"/>
        </w:rPr>
      </w:pPr>
    </w:p>
    <w:p w:rsidR="001B3A09" w:rsidRDefault="001B3A09"/>
    <w:sectPr w:rsidR="001B3A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92B"/>
    <w:rsid w:val="001B3A09"/>
    <w:rsid w:val="004F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92B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4F692B"/>
    <w:pPr>
      <w:widowControl w:val="0"/>
      <w:suppressAutoHyphens/>
      <w:spacing w:after="0" w:line="240" w:lineRule="auto"/>
    </w:pPr>
    <w:rPr>
      <w:rFonts w:ascii="Arial" w:eastAsia="Arial" w:hAnsi="Arial" w:cs="Times New Roman"/>
      <w:b/>
      <w:kern w:val="1"/>
      <w:sz w:val="16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92B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4F692B"/>
    <w:pPr>
      <w:widowControl w:val="0"/>
      <w:suppressAutoHyphens/>
      <w:spacing w:after="0" w:line="240" w:lineRule="auto"/>
    </w:pPr>
    <w:rPr>
      <w:rFonts w:ascii="Arial" w:eastAsia="Arial" w:hAnsi="Arial" w:cs="Times New Roman"/>
      <w:b/>
      <w:kern w:val="1"/>
      <w:sz w:val="1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Жигарева Екатерина Васильевна</cp:lastModifiedBy>
  <cp:revision>1</cp:revision>
  <dcterms:created xsi:type="dcterms:W3CDTF">2025-03-10T05:23:00Z</dcterms:created>
  <dcterms:modified xsi:type="dcterms:W3CDTF">2025-03-10T05:24:00Z</dcterms:modified>
</cp:coreProperties>
</file>