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347" w:rsidRDefault="004C4347" w:rsidP="004C4347">
      <w:pPr>
        <w:rPr>
          <w:sz w:val="26"/>
          <w:szCs w:val="26"/>
        </w:rPr>
      </w:pPr>
    </w:p>
    <w:p w:rsidR="004C4347" w:rsidRDefault="004C4347" w:rsidP="004C4347">
      <w:pPr>
        <w:jc w:val="center"/>
        <w:rPr>
          <w:rFonts w:cs="Calibri"/>
          <w:b/>
          <w:szCs w:val="22"/>
          <w:lang w:eastAsia="en-US"/>
        </w:rPr>
      </w:pPr>
      <w:r w:rsidRPr="005B2B37">
        <w:rPr>
          <w:rFonts w:cs="Calibri"/>
          <w:b/>
          <w:szCs w:val="22"/>
          <w:lang w:eastAsia="en-US"/>
        </w:rPr>
        <w:t>ЛИСТ СОГЛАСОВАНИЯ ПРОЕКТА ДОКУМЕНТА И РАССЫЛКИ</w:t>
      </w:r>
    </w:p>
    <w:p w:rsidR="00951878" w:rsidRPr="005B2B37" w:rsidRDefault="00951878" w:rsidP="004C4347">
      <w:pPr>
        <w:jc w:val="center"/>
        <w:rPr>
          <w:rFonts w:cs="Calibri"/>
          <w:b/>
          <w:szCs w:val="22"/>
          <w:lang w:eastAsia="en-US"/>
        </w:rPr>
      </w:pPr>
    </w:p>
    <w:p w:rsidR="00951878" w:rsidRDefault="00951878" w:rsidP="00951878">
      <w:pPr>
        <w:jc w:val="center"/>
        <w:rPr>
          <w:lang w:eastAsia="en-US"/>
        </w:rPr>
      </w:pPr>
      <w:r>
        <w:rPr>
          <w:lang w:eastAsia="en-US"/>
        </w:rPr>
        <w:t>Проект решения</w:t>
      </w:r>
      <w:r w:rsidR="004C4347" w:rsidRPr="005B2B37">
        <w:rPr>
          <w:lang w:eastAsia="en-US"/>
        </w:rPr>
        <w:t xml:space="preserve"> «</w:t>
      </w:r>
      <w:r>
        <w:rPr>
          <w:lang w:eastAsia="en-US"/>
        </w:rPr>
        <w:t xml:space="preserve">О назначении опроса граждан на части территории </w:t>
      </w:r>
    </w:p>
    <w:p w:rsidR="00951878" w:rsidRDefault="00951878" w:rsidP="00951878">
      <w:pPr>
        <w:jc w:val="center"/>
        <w:rPr>
          <w:lang w:eastAsia="en-US"/>
        </w:rPr>
      </w:pPr>
      <w:r>
        <w:rPr>
          <w:lang w:eastAsia="en-US"/>
        </w:rPr>
        <w:t xml:space="preserve">Приморского муниципального округа Архангельской области </w:t>
      </w:r>
    </w:p>
    <w:p w:rsidR="004C4347" w:rsidRPr="005B2B37" w:rsidRDefault="00951878" w:rsidP="00951878">
      <w:pPr>
        <w:jc w:val="center"/>
        <w:rPr>
          <w:lang w:eastAsia="en-US"/>
        </w:rPr>
      </w:pPr>
      <w:r>
        <w:rPr>
          <w:lang w:eastAsia="en-US"/>
        </w:rPr>
        <w:t>для выявления мнения населения»</w:t>
      </w:r>
    </w:p>
    <w:p w:rsidR="004C4347" w:rsidRPr="005B2B37" w:rsidRDefault="004C4347" w:rsidP="004C4347">
      <w:pPr>
        <w:rPr>
          <w:rFonts w:cs="Calibri"/>
          <w:szCs w:val="22"/>
          <w:lang w:eastAsia="en-US"/>
        </w:rPr>
      </w:pPr>
    </w:p>
    <w:p w:rsidR="004C4347" w:rsidRPr="005B2B37" w:rsidRDefault="004C4347" w:rsidP="004C4347">
      <w:pPr>
        <w:rPr>
          <w:rFonts w:cs="Calibri"/>
          <w:szCs w:val="22"/>
          <w:lang w:eastAsia="en-US"/>
        </w:rPr>
      </w:pPr>
      <w:r w:rsidRPr="005B2B37">
        <w:rPr>
          <w:rFonts w:cs="Calibri"/>
          <w:szCs w:val="22"/>
          <w:lang w:eastAsia="en-US"/>
        </w:rPr>
        <w:t>Исполнитель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2020"/>
        <w:gridCol w:w="1843"/>
        <w:gridCol w:w="1559"/>
        <w:gridCol w:w="1949"/>
      </w:tblGrid>
      <w:tr w:rsidR="004C4347" w:rsidRPr="005B2B37" w:rsidTr="00007BB4">
        <w:trPr>
          <w:jc w:val="center"/>
        </w:trPr>
        <w:tc>
          <w:tcPr>
            <w:tcW w:w="219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Орган местной администрации (структурное подразделение органа местной администрации,</w:t>
            </w:r>
          </w:p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внутриструктурное подразделение)</w:t>
            </w:r>
          </w:p>
        </w:tc>
        <w:tc>
          <w:tcPr>
            <w:tcW w:w="2020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Фамилия И.О.</w:t>
            </w:r>
          </w:p>
        </w:tc>
        <w:tc>
          <w:tcPr>
            <w:tcW w:w="1843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Дата подготовки документа</w:t>
            </w:r>
          </w:p>
        </w:tc>
        <w:tc>
          <w:tcPr>
            <w:tcW w:w="155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Подпись</w:t>
            </w:r>
          </w:p>
        </w:tc>
        <w:tc>
          <w:tcPr>
            <w:tcW w:w="194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Отметка о поступлении документа</w:t>
            </w:r>
          </w:p>
        </w:tc>
      </w:tr>
      <w:tr w:rsidR="004C4347" w:rsidRPr="005B2B37" w:rsidTr="00007BB4">
        <w:trPr>
          <w:trHeight w:val="898"/>
          <w:jc w:val="center"/>
        </w:trPr>
        <w:tc>
          <w:tcPr>
            <w:tcW w:w="219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 w:rsidRPr="005B2B37">
              <w:rPr>
                <w:rFonts w:cs="Calibri"/>
                <w:szCs w:val="22"/>
                <w:lang w:eastAsia="en-US"/>
              </w:rPr>
              <w:t>Управление образования</w:t>
            </w:r>
          </w:p>
        </w:tc>
        <w:tc>
          <w:tcPr>
            <w:tcW w:w="2020" w:type="dxa"/>
            <w:shd w:val="clear" w:color="auto" w:fill="auto"/>
          </w:tcPr>
          <w:p w:rsidR="00535587" w:rsidRDefault="00535587" w:rsidP="00740A72">
            <w:pPr>
              <w:rPr>
                <w:rFonts w:cs="Calibri"/>
                <w:szCs w:val="22"/>
                <w:lang w:eastAsia="en-US"/>
              </w:rPr>
            </w:pPr>
          </w:p>
          <w:p w:rsidR="004C4347" w:rsidRPr="005B2B37" w:rsidRDefault="00740A72" w:rsidP="00740A72">
            <w:pPr>
              <w:rPr>
                <w:rFonts w:cs="Calibri"/>
                <w:szCs w:val="22"/>
                <w:lang w:eastAsia="en-US"/>
              </w:rPr>
            </w:pPr>
            <w:proofErr w:type="spellStart"/>
            <w:r>
              <w:rPr>
                <w:rFonts w:cs="Calibri"/>
                <w:szCs w:val="22"/>
                <w:lang w:eastAsia="en-US"/>
              </w:rPr>
              <w:t>О.Н.Жабченко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C4347" w:rsidRPr="005B2B37" w:rsidRDefault="004C4347" w:rsidP="00007BB4">
            <w:pPr>
              <w:rPr>
                <w:rFonts w:cs="Calibri"/>
                <w:b/>
                <w:szCs w:val="22"/>
                <w:lang w:eastAsia="en-US"/>
              </w:rPr>
            </w:pPr>
          </w:p>
          <w:p w:rsidR="004C4347" w:rsidRPr="005B2B37" w:rsidRDefault="00535587" w:rsidP="00007BB4">
            <w:pPr>
              <w:jc w:val="center"/>
              <w:rPr>
                <w:rFonts w:cs="Calibri"/>
                <w:szCs w:val="22"/>
                <w:lang w:eastAsia="en-US"/>
              </w:rPr>
            </w:pPr>
            <w:r>
              <w:rPr>
                <w:rFonts w:cs="Calibri"/>
                <w:szCs w:val="22"/>
                <w:lang w:eastAsia="en-US"/>
              </w:rPr>
              <w:t>29.01</w:t>
            </w:r>
            <w:r w:rsidR="00951878">
              <w:rPr>
                <w:rFonts w:cs="Calibri"/>
                <w:szCs w:val="22"/>
                <w:lang w:eastAsia="en-US"/>
              </w:rPr>
              <w:t xml:space="preserve">.2025 </w:t>
            </w:r>
            <w:r w:rsidR="004C4347">
              <w:rPr>
                <w:rFonts w:cs="Calibri"/>
                <w:szCs w:val="22"/>
                <w:lang w:eastAsia="en-US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4C4347" w:rsidRPr="005B2B37" w:rsidRDefault="004C4347" w:rsidP="00007BB4">
            <w:pPr>
              <w:rPr>
                <w:rFonts w:cs="Calibri"/>
                <w:b/>
                <w:szCs w:val="22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4C4347" w:rsidRPr="005B2B37" w:rsidRDefault="004C4347" w:rsidP="00007BB4">
            <w:pPr>
              <w:rPr>
                <w:rFonts w:cs="Calibri"/>
                <w:b/>
                <w:szCs w:val="22"/>
                <w:lang w:eastAsia="en-US"/>
              </w:rPr>
            </w:pPr>
          </w:p>
        </w:tc>
      </w:tr>
    </w:tbl>
    <w:p w:rsidR="004C4347" w:rsidRPr="005B2B37" w:rsidRDefault="004C4347" w:rsidP="004C4347">
      <w:pPr>
        <w:rPr>
          <w:rFonts w:cs="Calibri"/>
          <w:b/>
          <w:szCs w:val="22"/>
          <w:lang w:eastAsia="en-US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5660"/>
        <w:gridCol w:w="1544"/>
        <w:gridCol w:w="1617"/>
      </w:tblGrid>
      <w:tr w:rsidR="004C4347" w:rsidRPr="005B2B37" w:rsidTr="00007BB4">
        <w:tc>
          <w:tcPr>
            <w:tcW w:w="89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>№ п\п</w:t>
            </w:r>
          </w:p>
        </w:tc>
        <w:tc>
          <w:tcPr>
            <w:tcW w:w="5660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>Должностные лица,</w:t>
            </w:r>
          </w:p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 xml:space="preserve"> Руководители органов местной администрации</w:t>
            </w:r>
          </w:p>
        </w:tc>
        <w:tc>
          <w:tcPr>
            <w:tcW w:w="1544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 xml:space="preserve">Дата </w:t>
            </w:r>
          </w:p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>согласования</w:t>
            </w:r>
          </w:p>
        </w:tc>
        <w:tc>
          <w:tcPr>
            <w:tcW w:w="1617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 xml:space="preserve">Виза руководителя с отметкой о наличии </w:t>
            </w:r>
          </w:p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>замечаний</w:t>
            </w:r>
          </w:p>
        </w:tc>
      </w:tr>
      <w:tr w:rsidR="004C4347" w:rsidRPr="005B2B37" w:rsidTr="00007BB4">
        <w:tc>
          <w:tcPr>
            <w:tcW w:w="89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5B2B37">
              <w:rPr>
                <w:rFonts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60" w:type="dxa"/>
            <w:shd w:val="clear" w:color="auto" w:fill="auto"/>
          </w:tcPr>
          <w:p w:rsidR="004C4347" w:rsidRPr="005B2B37" w:rsidRDefault="00535587" w:rsidP="00007BB4">
            <w:pPr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з</w:t>
            </w:r>
            <w:r w:rsidR="00951878" w:rsidRPr="00951878">
              <w:rPr>
                <w:rFonts w:cs="Calibri"/>
                <w:sz w:val="22"/>
                <w:szCs w:val="22"/>
                <w:lang w:eastAsia="en-US"/>
              </w:rPr>
              <w:t>аместитель главы местн</w:t>
            </w:r>
            <w:r w:rsidR="00A46992">
              <w:rPr>
                <w:rFonts w:cs="Calibri"/>
                <w:sz w:val="22"/>
                <w:szCs w:val="22"/>
                <w:lang w:eastAsia="en-US"/>
              </w:rPr>
              <w:t>ой администрации по развитию местного самоуправления</w:t>
            </w:r>
            <w:r w:rsidR="00951878" w:rsidRPr="00951878">
              <w:rPr>
                <w:rFonts w:cs="Calibri"/>
                <w:sz w:val="22"/>
                <w:szCs w:val="22"/>
                <w:lang w:eastAsia="en-US"/>
              </w:rPr>
              <w:t xml:space="preserve">, </w:t>
            </w:r>
            <w:r w:rsidR="00A46992">
              <w:rPr>
                <w:rFonts w:cs="Calibri"/>
                <w:sz w:val="22"/>
                <w:szCs w:val="22"/>
                <w:lang w:eastAsia="en-US"/>
              </w:rPr>
              <w:t xml:space="preserve">начальник правового управления, </w:t>
            </w:r>
            <w:r w:rsidR="00951878" w:rsidRPr="00951878">
              <w:rPr>
                <w:rFonts w:cs="Calibri"/>
                <w:sz w:val="22"/>
                <w:szCs w:val="22"/>
                <w:lang w:eastAsia="en-US"/>
              </w:rPr>
              <w:t>Е.В. Жигарева</w:t>
            </w:r>
          </w:p>
        </w:tc>
        <w:tc>
          <w:tcPr>
            <w:tcW w:w="1544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4C4347" w:rsidRPr="005B2B37" w:rsidTr="00007BB4">
        <w:tc>
          <w:tcPr>
            <w:tcW w:w="89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5660" w:type="dxa"/>
            <w:shd w:val="clear" w:color="auto" w:fill="auto"/>
          </w:tcPr>
          <w:p w:rsidR="004C4347" w:rsidRDefault="00535587" w:rsidP="00535587">
            <w:pPr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535587">
              <w:rPr>
                <w:rFonts w:cs="Calibri"/>
                <w:sz w:val="22"/>
                <w:szCs w:val="22"/>
                <w:lang w:eastAsia="en-US"/>
              </w:rPr>
              <w:t xml:space="preserve">заместитель главы местной администрации по социальной политике, начальник управления по молодежной, социальной политике и спорту, А.А. Кузнецов </w:t>
            </w:r>
          </w:p>
        </w:tc>
        <w:tc>
          <w:tcPr>
            <w:tcW w:w="1544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4C4347" w:rsidRPr="005B2B37" w:rsidTr="00007BB4">
        <w:tc>
          <w:tcPr>
            <w:tcW w:w="899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60" w:type="dxa"/>
            <w:shd w:val="clear" w:color="auto" w:fill="auto"/>
          </w:tcPr>
          <w:p w:rsidR="00535587" w:rsidRPr="00535587" w:rsidRDefault="00535587" w:rsidP="00535587">
            <w:pPr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н</w:t>
            </w:r>
            <w:r w:rsidRPr="00535587">
              <w:rPr>
                <w:rFonts w:cs="Calibri"/>
                <w:sz w:val="22"/>
                <w:szCs w:val="22"/>
                <w:lang w:eastAsia="en-US"/>
              </w:rPr>
              <w:t xml:space="preserve">ачальник управления образования, Е.В. </w:t>
            </w:r>
            <w:proofErr w:type="spellStart"/>
            <w:r w:rsidRPr="00535587">
              <w:rPr>
                <w:rFonts w:cs="Calibri"/>
                <w:sz w:val="22"/>
                <w:szCs w:val="22"/>
                <w:lang w:eastAsia="en-US"/>
              </w:rPr>
              <w:t>Гулина</w:t>
            </w:r>
            <w:proofErr w:type="spellEnd"/>
            <w:r w:rsidRPr="00535587">
              <w:rPr>
                <w:rFonts w:cs="Calibri"/>
                <w:sz w:val="22"/>
                <w:szCs w:val="22"/>
                <w:lang w:eastAsia="en-US"/>
              </w:rPr>
              <w:t xml:space="preserve"> </w:t>
            </w:r>
          </w:p>
          <w:p w:rsidR="004C4347" w:rsidRPr="005B2B37" w:rsidRDefault="004C4347" w:rsidP="00007BB4">
            <w:pPr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ab/>
            </w:r>
            <w:r w:rsidRPr="005B2B37">
              <w:rPr>
                <w:rFonts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4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  <w:shd w:val="clear" w:color="auto" w:fill="auto"/>
          </w:tcPr>
          <w:p w:rsidR="004C4347" w:rsidRPr="005B2B37" w:rsidRDefault="004C4347" w:rsidP="00007BB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4C4347" w:rsidRPr="005B2B37" w:rsidRDefault="004C4347" w:rsidP="004C4347">
      <w:pPr>
        <w:rPr>
          <w:rFonts w:cs="Calibri"/>
          <w:b/>
          <w:sz w:val="28"/>
          <w:szCs w:val="28"/>
          <w:lang w:eastAsia="en-US"/>
        </w:rPr>
      </w:pPr>
    </w:p>
    <w:p w:rsidR="004C4347" w:rsidRDefault="004C4347" w:rsidP="004C4347">
      <w:pPr>
        <w:suppressAutoHyphens/>
        <w:jc w:val="both"/>
        <w:rPr>
          <w:lang w:eastAsia="zh-CN"/>
        </w:rPr>
      </w:pPr>
      <w:r w:rsidRPr="005B2B37">
        <w:rPr>
          <w:lang w:eastAsia="zh-CN"/>
        </w:rPr>
        <w:t>Заказ исполнителя на рассылку</w:t>
      </w:r>
    </w:p>
    <w:p w:rsidR="004C4347" w:rsidRPr="005B2B37" w:rsidRDefault="004C4347" w:rsidP="004C4347">
      <w:pPr>
        <w:suppressAutoHyphens/>
        <w:jc w:val="both"/>
        <w:rPr>
          <w:lang w:eastAsia="zh-CN"/>
        </w:rPr>
      </w:pPr>
    </w:p>
    <w:tbl>
      <w:tblPr>
        <w:tblW w:w="965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08"/>
        <w:gridCol w:w="7020"/>
        <w:gridCol w:w="1623"/>
      </w:tblGrid>
      <w:tr w:rsidR="004C4347" w:rsidRPr="005B2B37" w:rsidTr="0053558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347" w:rsidRPr="005B2B37" w:rsidRDefault="004C4347" w:rsidP="00007BB4">
            <w:pPr>
              <w:suppressAutoHyphens/>
              <w:jc w:val="both"/>
              <w:rPr>
                <w:lang w:eastAsia="zh-CN"/>
              </w:rPr>
            </w:pPr>
            <w:r w:rsidRPr="005B2B37">
              <w:rPr>
                <w:lang w:eastAsia="zh-CN"/>
              </w:rPr>
              <w:t>№ п/п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347" w:rsidRPr="005B2B37" w:rsidRDefault="004C4347" w:rsidP="00007BB4">
            <w:pPr>
              <w:suppressAutoHyphens/>
              <w:jc w:val="both"/>
              <w:rPr>
                <w:lang w:eastAsia="zh-CN"/>
              </w:rPr>
            </w:pPr>
            <w:r w:rsidRPr="005B2B37">
              <w:rPr>
                <w:lang w:eastAsia="zh-CN"/>
              </w:rPr>
              <w:t>Наименование органа местной администрации, структурного подразделения органа местной администрации, учреждения, организации, должностного лица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347" w:rsidRPr="005B2B37" w:rsidRDefault="004C4347" w:rsidP="00007BB4">
            <w:pPr>
              <w:suppressAutoHyphens/>
              <w:jc w:val="both"/>
              <w:rPr>
                <w:lang w:eastAsia="zh-CN"/>
              </w:rPr>
            </w:pPr>
            <w:r w:rsidRPr="005B2B37">
              <w:rPr>
                <w:lang w:eastAsia="zh-CN"/>
              </w:rPr>
              <w:t>Кол-во экз.</w:t>
            </w:r>
          </w:p>
        </w:tc>
      </w:tr>
      <w:tr w:rsidR="004C4347" w:rsidRPr="005B2B37" w:rsidTr="0053558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347" w:rsidRPr="005B2B37" w:rsidRDefault="004C4347" w:rsidP="00007BB4">
            <w:pPr>
              <w:suppressAutoHyphens/>
              <w:jc w:val="center"/>
              <w:rPr>
                <w:lang w:eastAsia="zh-CN"/>
              </w:rPr>
            </w:pPr>
            <w:r w:rsidRPr="005B2B37">
              <w:rPr>
                <w:lang w:eastAsia="zh-CN"/>
              </w:rPr>
              <w:t>1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347" w:rsidRPr="005B2B37" w:rsidRDefault="00535587" w:rsidP="00007BB4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у</w:t>
            </w:r>
            <w:r w:rsidR="004C4347" w:rsidRPr="005B2B37">
              <w:rPr>
                <w:lang w:eastAsia="zh-CN"/>
              </w:rPr>
              <w:t>правление образования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347" w:rsidRPr="005B2B37" w:rsidRDefault="004C4347" w:rsidP="00007BB4">
            <w:pPr>
              <w:suppressAutoHyphens/>
              <w:jc w:val="center"/>
              <w:rPr>
                <w:lang w:eastAsia="zh-CN"/>
              </w:rPr>
            </w:pPr>
            <w:r w:rsidRPr="005B2B37">
              <w:rPr>
                <w:lang w:eastAsia="zh-CN"/>
              </w:rPr>
              <w:t>2</w:t>
            </w:r>
          </w:p>
        </w:tc>
      </w:tr>
      <w:tr w:rsidR="004C4347" w:rsidRPr="005B2B37" w:rsidTr="0053558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347" w:rsidRPr="005B2B37" w:rsidRDefault="00535587" w:rsidP="00007BB4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347" w:rsidRPr="005B2B37" w:rsidRDefault="00535587" w:rsidP="00007BB4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у</w:t>
            </w:r>
            <w:r w:rsidR="004C4347" w:rsidRPr="00C7398B">
              <w:rPr>
                <w:lang w:eastAsia="zh-CN"/>
              </w:rPr>
              <w:t>правление по развитию местного самоуправления и социальной политике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347" w:rsidRPr="005B2B37" w:rsidRDefault="004C4347" w:rsidP="00007BB4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</w:tr>
    </w:tbl>
    <w:p w:rsidR="004C4347" w:rsidRPr="005B2B37" w:rsidRDefault="004C4347" w:rsidP="004C4347">
      <w:pPr>
        <w:suppressAutoHyphens/>
        <w:jc w:val="both"/>
        <w:rPr>
          <w:b/>
          <w:lang w:eastAsia="zh-CN"/>
        </w:rPr>
      </w:pPr>
    </w:p>
    <w:p w:rsidR="004C4347" w:rsidRDefault="004C4347" w:rsidP="004C4347">
      <w:pPr>
        <w:rPr>
          <w:sz w:val="26"/>
          <w:szCs w:val="26"/>
        </w:rPr>
      </w:pPr>
    </w:p>
    <w:p w:rsidR="004C4347" w:rsidRPr="00960EDB" w:rsidRDefault="004C4347" w:rsidP="004C4347">
      <w:pPr>
        <w:widowControl w:val="0"/>
        <w:autoSpaceDE w:val="0"/>
        <w:autoSpaceDN w:val="0"/>
        <w:adjustRightInd w:val="0"/>
        <w:jc w:val="both"/>
      </w:pPr>
    </w:p>
    <w:p w:rsidR="00426EFB" w:rsidRDefault="00426EFB"/>
    <w:sectPr w:rsidR="00426EFB" w:rsidSect="00DD402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982"/>
    <w:rsid w:val="00115982"/>
    <w:rsid w:val="00426EFB"/>
    <w:rsid w:val="004C4347"/>
    <w:rsid w:val="00535587"/>
    <w:rsid w:val="00740A72"/>
    <w:rsid w:val="00951878"/>
    <w:rsid w:val="00A4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D6395-1B7C-4080-8805-EE88CB9D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87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18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Лукконен Татьяна Александровна</dc:creator>
  <cp:keywords/>
  <dc:description/>
  <cp:lastModifiedBy>Афанасьева Елена Николаевна</cp:lastModifiedBy>
  <cp:revision>6</cp:revision>
  <cp:lastPrinted>2025-01-31T05:04:00Z</cp:lastPrinted>
  <dcterms:created xsi:type="dcterms:W3CDTF">2022-06-29T10:53:00Z</dcterms:created>
  <dcterms:modified xsi:type="dcterms:W3CDTF">2025-01-31T05:06:00Z</dcterms:modified>
</cp:coreProperties>
</file>