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FB4B" w14:textId="5275DF8F" w:rsidR="00AB05A3" w:rsidRDefault="00DC3797" w:rsidP="009E2300">
      <w:pPr>
        <w:pStyle w:val="a3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Заключение</w:t>
      </w:r>
      <w:r w:rsidR="00763973">
        <w:rPr>
          <w:b/>
          <w:bCs/>
          <w:sz w:val="28"/>
          <w:szCs w:val="28"/>
          <w:lang w:val="ru-RU"/>
        </w:rPr>
        <w:t xml:space="preserve"> экспертной комиссии при администрации</w:t>
      </w:r>
      <w:r w:rsidR="008940FA">
        <w:rPr>
          <w:b/>
          <w:bCs/>
          <w:sz w:val="28"/>
          <w:szCs w:val="28"/>
          <w:lang w:val="ru-RU"/>
        </w:rPr>
        <w:t xml:space="preserve"> Приморского муниципального округа Архангельской области </w:t>
      </w:r>
      <w:r w:rsidR="004605FE">
        <w:rPr>
          <w:b/>
          <w:bCs/>
          <w:sz w:val="28"/>
          <w:szCs w:val="28"/>
          <w:lang w:val="ru-RU"/>
        </w:rPr>
        <w:t xml:space="preserve">для оценки предложений об определении </w:t>
      </w:r>
      <w:r w:rsidR="009E2300">
        <w:rPr>
          <w:b/>
          <w:bCs/>
          <w:sz w:val="28"/>
          <w:szCs w:val="28"/>
          <w:lang w:val="ru-RU"/>
        </w:rPr>
        <w:t xml:space="preserve">перечня </w:t>
      </w:r>
      <w:r w:rsidR="004605FE">
        <w:rPr>
          <w:b/>
          <w:bCs/>
          <w:sz w:val="28"/>
          <w:szCs w:val="28"/>
          <w:lang w:val="ru-RU"/>
        </w:rPr>
        <w:t>мест,</w:t>
      </w:r>
      <w:r w:rsidR="009E2300">
        <w:rPr>
          <w:b/>
          <w:bCs/>
          <w:sz w:val="28"/>
          <w:szCs w:val="28"/>
          <w:lang w:val="ru-RU"/>
        </w:rPr>
        <w:t xml:space="preserve"> </w:t>
      </w:r>
      <w:r w:rsidR="0058569E">
        <w:rPr>
          <w:b/>
          <w:bCs/>
          <w:sz w:val="28"/>
          <w:szCs w:val="28"/>
          <w:lang w:val="ru-RU"/>
        </w:rPr>
        <w:t xml:space="preserve">в которых не допускается </w:t>
      </w:r>
      <w:r w:rsidR="009E2300">
        <w:rPr>
          <w:b/>
          <w:bCs/>
          <w:sz w:val="28"/>
          <w:szCs w:val="28"/>
          <w:lang w:val="ru-RU"/>
        </w:rPr>
        <w:t>нахождение детей.</w:t>
      </w:r>
    </w:p>
    <w:p w14:paraId="496212BE" w14:textId="77777777" w:rsidR="009E2300" w:rsidRDefault="009E2300" w:rsidP="009E2300">
      <w:pPr>
        <w:pStyle w:val="a3"/>
        <w:jc w:val="center"/>
        <w:rPr>
          <w:b/>
          <w:bCs/>
          <w:lang w:val="ru-RU"/>
        </w:rPr>
      </w:pPr>
    </w:p>
    <w:p w14:paraId="704FB844" w14:textId="4CACA682" w:rsidR="00DC3797" w:rsidRPr="0058569E" w:rsidRDefault="00DC3797" w:rsidP="00DC3797">
      <w:pPr>
        <w:pStyle w:val="a3"/>
        <w:jc w:val="both"/>
        <w:rPr>
          <w:lang w:val="ru-RU"/>
        </w:rPr>
      </w:pPr>
      <w:r w:rsidRPr="0058569E">
        <w:rPr>
          <w:lang w:val="ru-RU"/>
        </w:rPr>
        <w:t xml:space="preserve"> </w:t>
      </w:r>
      <w:r w:rsidR="00AB05A3" w:rsidRPr="0058569E">
        <w:rPr>
          <w:lang w:val="ru-RU"/>
        </w:rPr>
        <w:t>30 сентября 2024</w:t>
      </w:r>
      <w:r w:rsidRPr="0058569E">
        <w:rPr>
          <w:lang w:val="ru-RU"/>
        </w:rPr>
        <w:t xml:space="preserve"> года                                                                    </w:t>
      </w:r>
      <w:r w:rsidR="004605FE" w:rsidRPr="0058569E">
        <w:rPr>
          <w:lang w:val="ru-RU"/>
        </w:rPr>
        <w:t xml:space="preserve">         </w:t>
      </w:r>
      <w:r w:rsidR="0058569E">
        <w:rPr>
          <w:lang w:val="ru-RU"/>
        </w:rPr>
        <w:t xml:space="preserve">      </w:t>
      </w:r>
      <w:r w:rsidR="004605FE" w:rsidRPr="0058569E">
        <w:rPr>
          <w:lang w:val="ru-RU"/>
        </w:rPr>
        <w:t xml:space="preserve">     </w:t>
      </w:r>
      <w:r w:rsidR="0058569E">
        <w:rPr>
          <w:lang w:val="ru-RU"/>
        </w:rPr>
        <w:t xml:space="preserve">   </w:t>
      </w:r>
      <w:r w:rsidR="004605FE" w:rsidRPr="0058569E">
        <w:rPr>
          <w:lang w:val="ru-RU"/>
        </w:rPr>
        <w:t xml:space="preserve">  </w:t>
      </w:r>
      <w:r w:rsidRPr="0058569E">
        <w:rPr>
          <w:lang w:val="ru-RU"/>
        </w:rPr>
        <w:t xml:space="preserve">   </w:t>
      </w:r>
      <w:r w:rsidR="004605FE" w:rsidRPr="0058569E">
        <w:rPr>
          <w:lang w:val="ru-RU"/>
        </w:rPr>
        <w:t>Архангельск</w:t>
      </w:r>
      <w:r w:rsidR="005655AC" w:rsidRPr="0058569E">
        <w:rPr>
          <w:lang w:val="ru-RU"/>
        </w:rPr>
        <w:t>,</w:t>
      </w:r>
    </w:p>
    <w:p w14:paraId="4037A025" w14:textId="2E04B191" w:rsidR="005655AC" w:rsidRPr="0058569E" w:rsidRDefault="005655AC" w:rsidP="00DC3797">
      <w:pPr>
        <w:pStyle w:val="a3"/>
        <w:jc w:val="both"/>
        <w:rPr>
          <w:lang w:val="ru-RU"/>
        </w:rPr>
      </w:pPr>
      <w:r w:rsidRPr="0058569E">
        <w:rPr>
          <w:lang w:val="ru-RU"/>
        </w:rPr>
        <w:t xml:space="preserve">                                                                                                                 </w:t>
      </w:r>
      <w:r w:rsidR="0058569E">
        <w:rPr>
          <w:lang w:val="ru-RU"/>
        </w:rPr>
        <w:t xml:space="preserve">       </w:t>
      </w:r>
      <w:r w:rsidRPr="0058569E">
        <w:rPr>
          <w:lang w:val="ru-RU"/>
        </w:rPr>
        <w:t xml:space="preserve">  </w:t>
      </w:r>
      <w:proofErr w:type="spellStart"/>
      <w:r w:rsidRPr="0058569E">
        <w:rPr>
          <w:lang w:val="ru-RU"/>
        </w:rPr>
        <w:t>пр.Ломоносова</w:t>
      </w:r>
      <w:proofErr w:type="spellEnd"/>
      <w:r w:rsidRPr="0058569E">
        <w:rPr>
          <w:lang w:val="ru-RU"/>
        </w:rPr>
        <w:t>, д.30</w:t>
      </w:r>
    </w:p>
    <w:p w14:paraId="3D5CF6EC" w14:textId="77777777" w:rsidR="00DC3797" w:rsidRDefault="00DC3797" w:rsidP="00DC3797">
      <w:pPr>
        <w:pStyle w:val="a3"/>
        <w:jc w:val="both"/>
        <w:rPr>
          <w:b/>
          <w:bCs/>
          <w:lang w:val="ru-RU"/>
        </w:rPr>
      </w:pPr>
    </w:p>
    <w:p w14:paraId="70513F19" w14:textId="40E50364" w:rsidR="003F0114" w:rsidRPr="00990647" w:rsidRDefault="00DC3797" w:rsidP="00990647">
      <w:pPr>
        <w:ind w:firstLine="709"/>
        <w:jc w:val="both"/>
        <w:rPr>
          <w:rFonts w:eastAsia="Times New Roman" w:cs="Times New Roman"/>
          <w:sz w:val="28"/>
          <w:szCs w:val="28"/>
          <w:lang w:val="ru-RU" w:eastAsia="ar-SA"/>
        </w:rPr>
      </w:pPr>
      <w:r>
        <w:rPr>
          <w:sz w:val="28"/>
          <w:szCs w:val="28"/>
          <w:lang w:val="ru-RU"/>
        </w:rPr>
        <w:t xml:space="preserve"> </w:t>
      </w:r>
      <w:r w:rsidR="005655AC" w:rsidRPr="005655AC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 соответствии с Федеральным законом от 24 июля 1998 года № 124 – ФЗ</w:t>
      </w:r>
      <w:r w:rsidR="0070399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655AC" w:rsidRPr="005655AC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«Об основных гарантиях прав ребенка в Российской Федерации»</w:t>
      </w:r>
      <w:r w:rsidR="0070399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                             </w:t>
      </w:r>
      <w:r w:rsidR="005655AC" w:rsidRPr="005655AC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(с изменениями и дополнениями),</w:t>
      </w:r>
      <w:r w:rsidR="0058569E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статьей 8</w:t>
      </w:r>
      <w:r w:rsidR="005655AC" w:rsidRPr="005655AC">
        <w:rPr>
          <w:rFonts w:ascii="Helvetica" w:eastAsia="Times New Roman" w:hAnsi="Helvetica" w:cs="Helvetica"/>
          <w:kern w:val="0"/>
          <w:sz w:val="28"/>
          <w:szCs w:val="28"/>
          <w:lang w:val="ru-RU" w:eastAsia="ru-RU" w:bidi="ar-SA"/>
        </w:rPr>
        <w:t xml:space="preserve"> </w:t>
      </w:r>
      <w:r w:rsidR="00703996">
        <w:rPr>
          <w:rFonts w:cs="Times New Roman"/>
          <w:sz w:val="28"/>
          <w:szCs w:val="28"/>
          <w:lang w:val="ru-RU"/>
        </w:rPr>
        <w:t>з</w:t>
      </w:r>
      <w:r w:rsidR="005655AC" w:rsidRPr="005655AC">
        <w:rPr>
          <w:rFonts w:cs="Times New Roman"/>
          <w:sz w:val="28"/>
          <w:szCs w:val="28"/>
        </w:rPr>
        <w:t>акон</w:t>
      </w:r>
      <w:r w:rsidR="0058569E">
        <w:rPr>
          <w:rFonts w:cs="Times New Roman"/>
          <w:sz w:val="28"/>
          <w:szCs w:val="28"/>
          <w:lang w:val="ru-RU"/>
        </w:rPr>
        <w:t>а</w:t>
      </w:r>
      <w:r w:rsidR="005655AC" w:rsidRPr="005655AC">
        <w:rPr>
          <w:rFonts w:cs="Times New Roman"/>
          <w:sz w:val="28"/>
          <w:szCs w:val="28"/>
        </w:rPr>
        <w:t xml:space="preserve"> Архангельской области </w:t>
      </w:r>
      <w:r w:rsidR="00703996">
        <w:rPr>
          <w:rFonts w:cs="Times New Roman"/>
          <w:sz w:val="28"/>
          <w:szCs w:val="28"/>
          <w:lang w:val="ru-RU"/>
        </w:rPr>
        <w:t xml:space="preserve">                       </w:t>
      </w:r>
      <w:r w:rsidR="006C4D0E">
        <w:rPr>
          <w:rFonts w:cs="Times New Roman"/>
          <w:sz w:val="28"/>
          <w:szCs w:val="28"/>
          <w:lang w:val="ru-RU"/>
        </w:rPr>
        <w:t xml:space="preserve">   </w:t>
      </w:r>
      <w:r w:rsidR="00703996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от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15 декабря 2009 </w:t>
      </w:r>
      <w:proofErr w:type="spellStart"/>
      <w:r w:rsidR="005655AC" w:rsidRPr="005655AC">
        <w:rPr>
          <w:rFonts w:cs="Times New Roman"/>
          <w:sz w:val="28"/>
          <w:szCs w:val="28"/>
        </w:rPr>
        <w:t>года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№ 113-9-ОЗ «</w:t>
      </w:r>
      <w:proofErr w:type="spellStart"/>
      <w:r w:rsidR="005655AC" w:rsidRPr="005655AC">
        <w:rPr>
          <w:rFonts w:cs="Times New Roman"/>
          <w:sz w:val="28"/>
          <w:szCs w:val="28"/>
        </w:rPr>
        <w:t>Об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отдельных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мерах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по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защите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нравственности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и </w:t>
      </w:r>
      <w:proofErr w:type="spellStart"/>
      <w:r w:rsidR="005655AC" w:rsidRPr="005655AC">
        <w:rPr>
          <w:rFonts w:cs="Times New Roman"/>
          <w:sz w:val="28"/>
          <w:szCs w:val="28"/>
        </w:rPr>
        <w:t>здоровья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</w:t>
      </w:r>
      <w:proofErr w:type="spellStart"/>
      <w:r w:rsidR="005655AC" w:rsidRPr="005655AC">
        <w:rPr>
          <w:rFonts w:cs="Times New Roman"/>
          <w:sz w:val="28"/>
          <w:szCs w:val="28"/>
        </w:rPr>
        <w:t>детей</w:t>
      </w:r>
      <w:proofErr w:type="spellEnd"/>
      <w:r w:rsidR="005655AC" w:rsidRPr="005655AC">
        <w:rPr>
          <w:rFonts w:cs="Times New Roman"/>
          <w:sz w:val="28"/>
          <w:szCs w:val="28"/>
        </w:rPr>
        <w:t xml:space="preserve"> в Архангельской области»</w:t>
      </w:r>
      <w:r w:rsidR="006C4D0E">
        <w:rPr>
          <w:rFonts w:cs="Times New Roman"/>
          <w:sz w:val="28"/>
          <w:szCs w:val="28"/>
          <w:lang w:val="ru-RU"/>
        </w:rPr>
        <w:t xml:space="preserve">, </w:t>
      </w:r>
      <w:r w:rsidR="005655AC" w:rsidRPr="005655AC">
        <w:rPr>
          <w:rFonts w:cs="Times New Roman"/>
          <w:sz w:val="28"/>
          <w:szCs w:val="28"/>
          <w:lang w:val="ru-RU"/>
        </w:rPr>
        <w:t xml:space="preserve">распоряжением главы Приморского муниципального округа </w:t>
      </w:r>
      <w:r w:rsidR="00382FCA" w:rsidRPr="005655AC">
        <w:rPr>
          <w:rFonts w:eastAsia="Times New Roman" w:cs="Times New Roman"/>
          <w:sz w:val="28"/>
          <w:szCs w:val="28"/>
          <w:lang w:val="ru-RU" w:eastAsia="ar-SA"/>
        </w:rPr>
        <w:t>от 18 сентября 2024</w:t>
      </w:r>
      <w:r w:rsidR="00382FCA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r w:rsidR="00382FCA" w:rsidRPr="005655AC">
        <w:rPr>
          <w:rFonts w:eastAsia="Times New Roman" w:cs="Times New Roman"/>
          <w:sz w:val="28"/>
          <w:szCs w:val="28"/>
          <w:lang w:val="ru-RU" w:eastAsia="ar-SA"/>
        </w:rPr>
        <w:t>г</w:t>
      </w:r>
      <w:r w:rsidR="00382FCA">
        <w:rPr>
          <w:rFonts w:eastAsia="Times New Roman" w:cs="Times New Roman"/>
          <w:sz w:val="28"/>
          <w:szCs w:val="28"/>
          <w:lang w:val="ru-RU" w:eastAsia="ar-SA"/>
        </w:rPr>
        <w:t xml:space="preserve">ода № </w:t>
      </w:r>
      <w:r w:rsidR="00382FCA" w:rsidRPr="005655AC">
        <w:rPr>
          <w:rFonts w:eastAsia="Times New Roman" w:cs="Times New Roman"/>
          <w:sz w:val="28"/>
          <w:szCs w:val="28"/>
          <w:lang w:val="ru-RU" w:eastAsia="ar-SA"/>
        </w:rPr>
        <w:t>41рг</w:t>
      </w:r>
      <w:r w:rsidR="00382FCA">
        <w:rPr>
          <w:rFonts w:cs="Times New Roman"/>
          <w:sz w:val="28"/>
          <w:szCs w:val="28"/>
          <w:lang w:val="ru-RU"/>
        </w:rPr>
        <w:t xml:space="preserve"> </w:t>
      </w:r>
      <w:r w:rsidR="005655AC" w:rsidRPr="005655AC">
        <w:rPr>
          <w:rFonts w:cs="Times New Roman"/>
          <w:sz w:val="28"/>
          <w:szCs w:val="28"/>
          <w:lang w:val="ru-RU"/>
        </w:rPr>
        <w:t>«</w:t>
      </w:r>
      <w:bookmarkStart w:id="0" w:name="_Hlk177398113"/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Об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образовании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экспертной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комиссии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при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администрации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Приморского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муниципального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округа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Архангельской области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для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оценки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предложений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990647">
        <w:rPr>
          <w:rFonts w:eastAsia="Times New Roman" w:cs="Times New Roman"/>
          <w:sz w:val="28"/>
          <w:szCs w:val="28"/>
          <w:lang w:val="ru-RU" w:eastAsia="ar-SA"/>
        </w:rPr>
        <w:t xml:space="preserve">          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об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определении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мест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нахождение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в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которых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может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причинить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вред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здоровью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детей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их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физическому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интеллектуальному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психическому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духовному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990647">
        <w:rPr>
          <w:rFonts w:eastAsia="Times New Roman" w:cs="Times New Roman"/>
          <w:sz w:val="28"/>
          <w:szCs w:val="28"/>
          <w:lang w:val="ru-RU" w:eastAsia="ar-SA"/>
        </w:rPr>
        <w:t xml:space="preserve">                     </w:t>
      </w:r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и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нравственному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развитию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общественных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мест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в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которых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в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ночное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время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r w:rsidR="00990647">
        <w:rPr>
          <w:rFonts w:eastAsia="Times New Roman" w:cs="Times New Roman"/>
          <w:sz w:val="28"/>
          <w:szCs w:val="28"/>
          <w:lang w:val="ru-RU" w:eastAsia="ar-SA"/>
        </w:rPr>
        <w:t xml:space="preserve">        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не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допускается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нахождение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детей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без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сопровождения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родителей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(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лиц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r w:rsidR="00990647">
        <w:rPr>
          <w:rFonts w:eastAsia="Times New Roman" w:cs="Times New Roman"/>
          <w:sz w:val="28"/>
          <w:szCs w:val="28"/>
          <w:lang w:val="ru-RU" w:eastAsia="ar-SA"/>
        </w:rPr>
        <w:t xml:space="preserve">                  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их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заменяющих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), а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также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лиц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,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осуществляющих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мероприятия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с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участием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eastAsia="ar-SA"/>
        </w:rPr>
        <w:t xml:space="preserve"> </w:t>
      </w:r>
      <w:proofErr w:type="spellStart"/>
      <w:r w:rsidR="005655AC" w:rsidRPr="005655AC">
        <w:rPr>
          <w:rFonts w:eastAsia="Times New Roman" w:cs="Times New Roman"/>
          <w:sz w:val="28"/>
          <w:szCs w:val="28"/>
          <w:lang w:eastAsia="ar-SA"/>
        </w:rPr>
        <w:t>детей</w:t>
      </w:r>
      <w:proofErr w:type="spellEnd"/>
      <w:r w:rsidR="005655AC" w:rsidRPr="005655AC">
        <w:rPr>
          <w:rFonts w:eastAsia="Times New Roman" w:cs="Times New Roman"/>
          <w:sz w:val="28"/>
          <w:szCs w:val="28"/>
          <w:lang w:val="ru-RU" w:eastAsia="ar-SA"/>
        </w:rPr>
        <w:t>»</w:t>
      </w:r>
      <w:r w:rsidR="00990647">
        <w:rPr>
          <w:rFonts w:eastAsia="Times New Roman" w:cs="Times New Roman"/>
          <w:sz w:val="28"/>
          <w:szCs w:val="28"/>
          <w:lang w:val="ru-RU" w:eastAsia="ar-SA"/>
        </w:rPr>
        <w:t>,</w:t>
      </w:r>
      <w:r w:rsidR="006C4D0E">
        <w:rPr>
          <w:rFonts w:eastAsia="Times New Roman" w:cs="Times New Roman"/>
          <w:sz w:val="28"/>
          <w:szCs w:val="28"/>
          <w:lang w:val="ru-RU" w:eastAsia="ar-SA"/>
        </w:rPr>
        <w:t xml:space="preserve"> </w:t>
      </w:r>
      <w:bookmarkEnd w:id="0"/>
      <w:r w:rsidR="00147F9C" w:rsidRPr="005655AC">
        <w:rPr>
          <w:rFonts w:cs="Times New Roman"/>
          <w:sz w:val="28"/>
          <w:szCs w:val="28"/>
          <w:lang w:val="ru-RU"/>
        </w:rPr>
        <w:t>30 сентября 2024</w:t>
      </w:r>
      <w:r w:rsidRPr="005655AC">
        <w:rPr>
          <w:rFonts w:cs="Times New Roman"/>
          <w:sz w:val="28"/>
          <w:szCs w:val="28"/>
        </w:rPr>
        <w:t xml:space="preserve"> </w:t>
      </w:r>
      <w:proofErr w:type="spellStart"/>
      <w:r w:rsidRPr="005655AC">
        <w:rPr>
          <w:rFonts w:cs="Times New Roman"/>
          <w:sz w:val="28"/>
          <w:szCs w:val="28"/>
        </w:rPr>
        <w:t>года</w:t>
      </w:r>
      <w:proofErr w:type="spellEnd"/>
      <w:r w:rsidR="00703996">
        <w:rPr>
          <w:rFonts w:cs="Times New Roman"/>
          <w:sz w:val="28"/>
          <w:szCs w:val="28"/>
          <w:lang w:val="ru-RU"/>
        </w:rPr>
        <w:t xml:space="preserve"> </w:t>
      </w:r>
      <w:r w:rsidRPr="005655AC">
        <w:rPr>
          <w:rFonts w:cs="Times New Roman"/>
          <w:sz w:val="28"/>
          <w:szCs w:val="28"/>
          <w:lang w:val="ru-RU"/>
        </w:rPr>
        <w:t xml:space="preserve">состоялось заседание </w:t>
      </w:r>
      <w:proofErr w:type="spellStart"/>
      <w:r w:rsidRPr="005655AC">
        <w:rPr>
          <w:rFonts w:cs="Times New Roman"/>
          <w:sz w:val="28"/>
          <w:szCs w:val="28"/>
        </w:rPr>
        <w:t>экспер</w:t>
      </w:r>
      <w:r w:rsidR="008940FA" w:rsidRPr="005655AC">
        <w:rPr>
          <w:rFonts w:cs="Times New Roman"/>
          <w:sz w:val="28"/>
          <w:szCs w:val="28"/>
          <w:lang w:val="ru-RU"/>
        </w:rPr>
        <w:t>тной</w:t>
      </w:r>
      <w:proofErr w:type="spellEnd"/>
      <w:r w:rsidR="008940FA" w:rsidRPr="005655AC">
        <w:rPr>
          <w:rFonts w:cs="Times New Roman"/>
          <w:sz w:val="28"/>
          <w:szCs w:val="28"/>
          <w:lang w:val="ru-RU"/>
        </w:rPr>
        <w:t xml:space="preserve"> комиссии</w:t>
      </w:r>
      <w:r w:rsidR="00457A23">
        <w:rPr>
          <w:rFonts w:cs="Times New Roman"/>
          <w:sz w:val="28"/>
          <w:szCs w:val="28"/>
          <w:lang w:val="ru-RU"/>
        </w:rPr>
        <w:t xml:space="preserve"> при администрации Приморского муниципального округа, </w:t>
      </w:r>
      <w:r w:rsidRPr="005655AC">
        <w:rPr>
          <w:rFonts w:cs="Times New Roman"/>
          <w:sz w:val="28"/>
          <w:szCs w:val="28"/>
          <w:lang w:val="ru-RU"/>
        </w:rPr>
        <w:t xml:space="preserve">которая </w:t>
      </w:r>
      <w:r w:rsidR="00382FCA">
        <w:rPr>
          <w:rFonts w:cs="Times New Roman"/>
          <w:sz w:val="28"/>
          <w:szCs w:val="28"/>
          <w:lang w:val="ru-RU"/>
        </w:rPr>
        <w:t>рассмотрела предложения</w:t>
      </w:r>
      <w:r w:rsidR="003F0114">
        <w:rPr>
          <w:rFonts w:cs="Times New Roman"/>
          <w:sz w:val="28"/>
          <w:szCs w:val="28"/>
          <w:lang w:val="ru-RU"/>
        </w:rPr>
        <w:t xml:space="preserve">, поступившие из отдела по опеке и попечительству и </w:t>
      </w:r>
      <w:r w:rsidR="0077356A">
        <w:rPr>
          <w:rFonts w:cs="Times New Roman"/>
          <w:sz w:val="28"/>
          <w:szCs w:val="28"/>
          <w:lang w:val="ru-RU"/>
        </w:rPr>
        <w:t>муниципальной комиссии по делам несовершеннолетних и защите их прав администрации Приморского муниципального округа Архангельской области</w:t>
      </w:r>
    </w:p>
    <w:p w14:paraId="380EA4B1" w14:textId="772DC340" w:rsidR="00EA4578" w:rsidRDefault="003F0114" w:rsidP="00EA4578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sz w:val="28"/>
          <w:szCs w:val="28"/>
          <w:lang w:val="ru-RU" w:eastAsia="en-US" w:bidi="ar-SA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 w:rsidR="00382FCA">
        <w:rPr>
          <w:rFonts w:cs="Times New Roman"/>
          <w:sz w:val="28"/>
          <w:szCs w:val="28"/>
          <w:lang w:val="ru-RU"/>
        </w:rPr>
        <w:t>об определении</w:t>
      </w:r>
      <w:r w:rsidRPr="003F0114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 xml:space="preserve"> </w:t>
      </w:r>
      <w:r w:rsidR="00EA4578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 xml:space="preserve">перечня </w:t>
      </w:r>
      <w:r w:rsidR="00990647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 xml:space="preserve">мест, </w:t>
      </w:r>
      <w:r w:rsidR="00EA4578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нахождение в которых может причинить вред здоровью детей, их физическому, интеллектуальному, психическому, духовному и нравственному развитию, в которых не допускается нахождение детей, а также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 (далее - места, нахождение в которых детей не допускается).</w:t>
      </w:r>
    </w:p>
    <w:p w14:paraId="7D895E75" w14:textId="4F1C7721" w:rsidR="00382FCA" w:rsidRDefault="003F0114" w:rsidP="003F0114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cs="Times New Roman"/>
          <w:sz w:val="28"/>
          <w:szCs w:val="28"/>
          <w:lang w:val="ru-RU"/>
        </w:rPr>
      </w:pPr>
      <w:r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По результатам оценки предложений об определении мест, в которых не допускается нахождение детей, экспертная комиссия предлагает следующий перечень.</w:t>
      </w:r>
    </w:p>
    <w:p w14:paraId="19C23D2B" w14:textId="415212B5" w:rsidR="00147F9C" w:rsidRDefault="00147F9C" w:rsidP="00457A23">
      <w:pPr>
        <w:widowControl/>
        <w:suppressAutoHyphens w:val="0"/>
        <w:autoSpaceDE w:val="0"/>
        <w:ind w:firstLine="709"/>
        <w:jc w:val="both"/>
        <w:textAlignment w:val="auto"/>
        <w:outlineLvl w:val="1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Перечень мест на территории Приморского муниципального округа Архангельской области, в которых не допускается нахождении детей: </w:t>
      </w:r>
    </w:p>
    <w:p w14:paraId="683F0E36" w14:textId="7AB4AB68" w:rsidR="00147F9C" w:rsidRDefault="00147F9C" w:rsidP="00703996">
      <w:pPr>
        <w:pStyle w:val="Standard"/>
        <w:tabs>
          <w:tab w:val="left" w:pos="9540"/>
          <w:tab w:val="left" w:pos="9639"/>
        </w:tabs>
        <w:ind w:firstLine="709"/>
        <w:jc w:val="both"/>
      </w:pPr>
      <w:r>
        <w:rPr>
          <w:sz w:val="28"/>
          <w:szCs w:val="28"/>
        </w:rPr>
        <w:t>1.</w:t>
      </w:r>
      <w:r w:rsidR="00703996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Перечень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причинить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вред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здоровью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физическому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интеллектуальному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психическому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духовному</w:t>
      </w:r>
      <w:proofErr w:type="spellEnd"/>
      <w:r>
        <w:rPr>
          <w:sz w:val="28"/>
          <w:szCs w:val="28"/>
        </w:rPr>
        <w:t xml:space="preserve"> </w:t>
      </w:r>
      <w:r w:rsidR="00457A23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нравственному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развитию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>,</w:t>
      </w:r>
      <w:r w:rsidR="00457A23">
        <w:rPr>
          <w:sz w:val="28"/>
          <w:szCs w:val="28"/>
          <w:lang w:val="ru-RU"/>
        </w:rPr>
        <w:t xml:space="preserve">   </w:t>
      </w:r>
      <w:proofErr w:type="gramEnd"/>
      <w:r w:rsidR="00457A23">
        <w:rPr>
          <w:sz w:val="28"/>
          <w:szCs w:val="28"/>
          <w:lang w:val="ru-RU"/>
        </w:rPr>
        <w:t xml:space="preserve">         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достигших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возраста</w:t>
      </w:r>
      <w:proofErr w:type="spellEnd"/>
      <w:r>
        <w:rPr>
          <w:sz w:val="28"/>
          <w:szCs w:val="28"/>
        </w:rPr>
        <w:t xml:space="preserve"> 18 </w:t>
      </w:r>
      <w:proofErr w:type="spellStart"/>
      <w:r>
        <w:rPr>
          <w:sz w:val="28"/>
          <w:szCs w:val="28"/>
        </w:rPr>
        <w:t>лет</w:t>
      </w:r>
      <w:proofErr w:type="spellEnd"/>
      <w:r>
        <w:rPr>
          <w:sz w:val="28"/>
          <w:szCs w:val="28"/>
        </w:rPr>
        <w:t xml:space="preserve">: </w:t>
      </w:r>
    </w:p>
    <w:p w14:paraId="56111312" w14:textId="184537B1" w:rsidR="00147F9C" w:rsidRDefault="00147F9C" w:rsidP="00703996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 xml:space="preserve">1) </w:t>
      </w:r>
      <w:proofErr w:type="spellStart"/>
      <w:r>
        <w:rPr>
          <w:sz w:val="28"/>
          <w:szCs w:val="28"/>
        </w:rPr>
        <w:t>пожарные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водоёмы</w:t>
      </w:r>
      <w:proofErr w:type="spellEnd"/>
      <w:r>
        <w:rPr>
          <w:sz w:val="28"/>
          <w:szCs w:val="28"/>
        </w:rPr>
        <w:t>.</w:t>
      </w:r>
    </w:p>
    <w:p w14:paraId="68157121" w14:textId="1714AEA2" w:rsidR="00147F9C" w:rsidRDefault="00147F9C" w:rsidP="00703996">
      <w:pPr>
        <w:pStyle w:val="Standard"/>
        <w:ind w:firstLine="709"/>
        <w:jc w:val="both"/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Перечень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мест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которых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допускается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нахождение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возрасте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proofErr w:type="spellEnd"/>
      <w:r>
        <w:rPr>
          <w:sz w:val="28"/>
          <w:szCs w:val="28"/>
        </w:rPr>
        <w:t xml:space="preserve"> 16 </w:t>
      </w:r>
      <w:proofErr w:type="spellStart"/>
      <w:r>
        <w:rPr>
          <w:sz w:val="28"/>
          <w:szCs w:val="28"/>
        </w:rPr>
        <w:t>лет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и в возрасте от 16 до 18 лет,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ночное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время</w:t>
      </w:r>
      <w:proofErr w:type="spellEnd"/>
      <w:r>
        <w:rPr>
          <w:sz w:val="28"/>
          <w:szCs w:val="28"/>
        </w:rPr>
        <w:t xml:space="preserve">, </w:t>
      </w:r>
      <w:r w:rsidR="00457A23">
        <w:rPr>
          <w:sz w:val="28"/>
          <w:szCs w:val="28"/>
          <w:lang w:val="ru-RU"/>
        </w:rPr>
        <w:t xml:space="preserve">  </w:t>
      </w:r>
      <w:proofErr w:type="gramEnd"/>
      <w:r w:rsidR="00457A23">
        <w:rPr>
          <w:sz w:val="28"/>
          <w:szCs w:val="28"/>
          <w:lang w:val="ru-RU"/>
        </w:rPr>
        <w:t xml:space="preserve">                </w:t>
      </w:r>
      <w:proofErr w:type="spellStart"/>
      <w:r>
        <w:rPr>
          <w:sz w:val="28"/>
          <w:szCs w:val="28"/>
        </w:rPr>
        <w:t>без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сопровождения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родителей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лиц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заменяющих</w:t>
      </w:r>
      <w:proofErr w:type="spellEnd"/>
      <w:r>
        <w:rPr>
          <w:sz w:val="28"/>
          <w:szCs w:val="28"/>
        </w:rPr>
        <w:t xml:space="preserve">), а </w:t>
      </w:r>
      <w:proofErr w:type="spellStart"/>
      <w:r>
        <w:rPr>
          <w:sz w:val="28"/>
          <w:szCs w:val="28"/>
        </w:rPr>
        <w:t>также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lastRenderedPageBreak/>
        <w:t>осуществляющих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участием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детей</w:t>
      </w:r>
      <w:proofErr w:type="spellEnd"/>
      <w:r>
        <w:rPr>
          <w:sz w:val="28"/>
          <w:szCs w:val="28"/>
        </w:rPr>
        <w:t>:</w:t>
      </w:r>
    </w:p>
    <w:p w14:paraId="19A1E5CB" w14:textId="5F11D6C2" w:rsidR="00147F9C" w:rsidRDefault="00147F9C" w:rsidP="00703996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павильоны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торговые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палатки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магазины</w:t>
      </w:r>
      <w:proofErr w:type="spellEnd"/>
      <w:r>
        <w:rPr>
          <w:sz w:val="28"/>
          <w:szCs w:val="28"/>
        </w:rPr>
        <w:t>;</w:t>
      </w:r>
    </w:p>
    <w:p w14:paraId="72F95850" w14:textId="6C79A25D" w:rsidR="00147F9C" w:rsidRDefault="00147F9C" w:rsidP="00703996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C4D0E">
        <w:rPr>
          <w:sz w:val="28"/>
          <w:szCs w:val="28"/>
          <w:lang w:val="ru-RU"/>
        </w:rPr>
        <w:t>д</w:t>
      </w:r>
      <w:proofErr w:type="spellStart"/>
      <w:r>
        <w:rPr>
          <w:sz w:val="28"/>
          <w:szCs w:val="28"/>
        </w:rPr>
        <w:t>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клубы</w:t>
      </w:r>
      <w:proofErr w:type="spellEnd"/>
      <w:r>
        <w:rPr>
          <w:sz w:val="28"/>
          <w:szCs w:val="28"/>
        </w:rPr>
        <w:t>;</w:t>
      </w:r>
    </w:p>
    <w:p w14:paraId="62BDDE69" w14:textId="34B7FDC2" w:rsidR="00147F9C" w:rsidRDefault="00147F9C" w:rsidP="00703996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спортивные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детские</w:t>
      </w:r>
      <w:proofErr w:type="spellEnd"/>
      <w:r w:rsidR="00763973">
        <w:rPr>
          <w:sz w:val="28"/>
          <w:szCs w:val="28"/>
          <w:lang w:val="ru-RU"/>
        </w:rPr>
        <w:t xml:space="preserve"> площадки</w:t>
      </w:r>
      <w:r>
        <w:rPr>
          <w:sz w:val="28"/>
          <w:szCs w:val="28"/>
        </w:rPr>
        <w:t>;</w:t>
      </w:r>
    </w:p>
    <w:p w14:paraId="0AEAEA5B" w14:textId="34380375" w:rsidR="00147F9C" w:rsidRDefault="00147F9C" w:rsidP="006C4D0E">
      <w:pPr>
        <w:pStyle w:val="Standard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9E2300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образовательных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лечебно-профилактических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учреждений</w:t>
      </w:r>
      <w:proofErr w:type="spellEnd"/>
      <w:r>
        <w:rPr>
          <w:sz w:val="28"/>
          <w:szCs w:val="28"/>
        </w:rPr>
        <w:t>;</w:t>
      </w:r>
    </w:p>
    <w:p w14:paraId="712D6BDD" w14:textId="4128FB50" w:rsidR="00147F9C" w:rsidRDefault="00147F9C" w:rsidP="006C4D0E">
      <w:pPr>
        <w:pStyle w:val="Standard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подъезды жилых домов;</w:t>
      </w:r>
    </w:p>
    <w:p w14:paraId="768FF013" w14:textId="54931D23" w:rsidR="00147F9C" w:rsidRDefault="00147F9C" w:rsidP="006C4D0E">
      <w:pPr>
        <w:pStyle w:val="Standard"/>
        <w:ind w:left="709"/>
        <w:jc w:val="both"/>
      </w:pPr>
      <w:r>
        <w:rPr>
          <w:sz w:val="28"/>
          <w:szCs w:val="28"/>
          <w:lang w:val="ru-RU"/>
        </w:rPr>
        <w:t>6) остановки общественного транспорта;</w:t>
      </w:r>
    </w:p>
    <w:p w14:paraId="310ED2AA" w14:textId="7A28DDA2" w:rsidR="00147F9C" w:rsidRPr="006C4D0E" w:rsidRDefault="00147F9C" w:rsidP="006C4D0E">
      <w:pPr>
        <w:pStyle w:val="Standard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7) объекты и территории общего пользования садоводческого некоммерческого    товарищества;</w:t>
      </w:r>
    </w:p>
    <w:p w14:paraId="20B4A29F" w14:textId="1401BBBE" w:rsidR="00147F9C" w:rsidRDefault="00147F9C" w:rsidP="006C4D0E">
      <w:pPr>
        <w:pStyle w:val="Standard"/>
        <w:ind w:left="709"/>
        <w:jc w:val="both"/>
      </w:pPr>
      <w:r>
        <w:rPr>
          <w:sz w:val="28"/>
          <w:szCs w:val="28"/>
          <w:lang w:val="ru-RU"/>
        </w:rPr>
        <w:t>8) территории и помещения аэропортов, железнодорожных станций;</w:t>
      </w:r>
    </w:p>
    <w:p w14:paraId="4CCF5F97" w14:textId="7B74D6F3" w:rsidR="00147F9C" w:rsidRDefault="00147F9C" w:rsidP="006C4D0E">
      <w:pPr>
        <w:pStyle w:val="Standard"/>
        <w:ind w:left="709"/>
        <w:jc w:val="both"/>
      </w:pPr>
      <w:r>
        <w:rPr>
          <w:sz w:val="28"/>
          <w:szCs w:val="28"/>
          <w:lang w:val="ru-RU"/>
        </w:rPr>
        <w:t>9) места массового отдыха граждан, в том числе базы отдыха;</w:t>
      </w:r>
    </w:p>
    <w:p w14:paraId="4A92F5AD" w14:textId="22CFA4B5" w:rsidR="00147F9C" w:rsidRDefault="00147F9C" w:rsidP="006C4D0E">
      <w:pPr>
        <w:pStyle w:val="Standard"/>
        <w:ind w:left="709"/>
        <w:jc w:val="both"/>
        <w:rPr>
          <w:rFonts w:cs="Times New Roman"/>
          <w:sz w:val="20"/>
          <w:szCs w:val="28"/>
          <w:lang w:val="ru-RU"/>
        </w:rPr>
      </w:pPr>
      <w:r>
        <w:rPr>
          <w:sz w:val="28"/>
          <w:szCs w:val="28"/>
          <w:lang w:val="ru-RU"/>
        </w:rPr>
        <w:t>10) автомобильные дороги.</w:t>
      </w:r>
    </w:p>
    <w:p w14:paraId="39648A4E" w14:textId="77777777" w:rsidR="00DC3797" w:rsidRDefault="00DC3797" w:rsidP="006C4D0E">
      <w:pPr>
        <w:ind w:left="709"/>
        <w:jc w:val="both"/>
        <w:rPr>
          <w:sz w:val="28"/>
          <w:szCs w:val="28"/>
        </w:rPr>
      </w:pPr>
    </w:p>
    <w:p w14:paraId="611AA19C" w14:textId="6F4EB86D" w:rsidR="00DC3797" w:rsidRDefault="00DC3797" w:rsidP="006C4D0E">
      <w:pPr>
        <w:pStyle w:val="Standard"/>
        <w:ind w:firstLine="709"/>
        <w:jc w:val="both"/>
      </w:pPr>
      <w:r>
        <w:rPr>
          <w:sz w:val="26"/>
          <w:szCs w:val="26"/>
          <w:lang w:val="ru-RU"/>
        </w:rPr>
        <w:t xml:space="preserve"> В соответствии с подпунктом 3 пункта 2 статьи 8 </w:t>
      </w:r>
      <w:r w:rsidR="006C4D0E">
        <w:rPr>
          <w:rFonts w:cs="Times New Roman"/>
          <w:sz w:val="28"/>
          <w:szCs w:val="28"/>
          <w:lang w:val="ru-RU"/>
        </w:rPr>
        <w:t>з</w:t>
      </w:r>
      <w:r w:rsidR="006C4D0E" w:rsidRPr="005655AC">
        <w:rPr>
          <w:rFonts w:cs="Times New Roman"/>
          <w:sz w:val="28"/>
          <w:szCs w:val="28"/>
        </w:rPr>
        <w:t>акон</w:t>
      </w:r>
      <w:r w:rsidR="006C4D0E">
        <w:rPr>
          <w:rFonts w:cs="Times New Roman"/>
          <w:sz w:val="28"/>
          <w:szCs w:val="28"/>
          <w:lang w:val="ru-RU"/>
        </w:rPr>
        <w:t>а</w:t>
      </w:r>
      <w:r w:rsidR="006C4D0E" w:rsidRPr="005655AC">
        <w:rPr>
          <w:rFonts w:cs="Times New Roman"/>
          <w:sz w:val="28"/>
          <w:szCs w:val="28"/>
        </w:rPr>
        <w:t xml:space="preserve"> Архангельской области </w:t>
      </w:r>
      <w:proofErr w:type="spellStart"/>
      <w:r w:rsidR="006C4D0E" w:rsidRPr="005655AC">
        <w:rPr>
          <w:rFonts w:cs="Times New Roman"/>
          <w:sz w:val="28"/>
          <w:szCs w:val="28"/>
        </w:rPr>
        <w:t>от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15 декабря 2009 </w:t>
      </w:r>
      <w:proofErr w:type="spellStart"/>
      <w:r w:rsidR="006C4D0E" w:rsidRPr="005655AC">
        <w:rPr>
          <w:rFonts w:cs="Times New Roman"/>
          <w:sz w:val="28"/>
          <w:szCs w:val="28"/>
        </w:rPr>
        <w:t>года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№ 113-9-ОЗ «</w:t>
      </w:r>
      <w:proofErr w:type="spellStart"/>
      <w:r w:rsidR="006C4D0E" w:rsidRPr="005655AC">
        <w:rPr>
          <w:rFonts w:cs="Times New Roman"/>
          <w:sz w:val="28"/>
          <w:szCs w:val="28"/>
        </w:rPr>
        <w:t>Об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отдельных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мерах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по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защите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нравственности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и </w:t>
      </w:r>
      <w:proofErr w:type="spellStart"/>
      <w:r w:rsidR="006C4D0E" w:rsidRPr="005655AC">
        <w:rPr>
          <w:rFonts w:cs="Times New Roman"/>
          <w:sz w:val="28"/>
          <w:szCs w:val="28"/>
        </w:rPr>
        <w:t>здоровья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</w:t>
      </w:r>
      <w:proofErr w:type="spellStart"/>
      <w:r w:rsidR="006C4D0E" w:rsidRPr="005655AC">
        <w:rPr>
          <w:rFonts w:cs="Times New Roman"/>
          <w:sz w:val="28"/>
          <w:szCs w:val="28"/>
        </w:rPr>
        <w:t>детей</w:t>
      </w:r>
      <w:proofErr w:type="spellEnd"/>
      <w:r w:rsidR="006C4D0E" w:rsidRPr="005655AC">
        <w:rPr>
          <w:rFonts w:cs="Times New Roman"/>
          <w:sz w:val="28"/>
          <w:szCs w:val="28"/>
        </w:rPr>
        <w:t xml:space="preserve"> в Архангельской области</w:t>
      </w:r>
      <w:r w:rsidR="006C4D0E">
        <w:rPr>
          <w:rFonts w:cs="Times New Roman"/>
          <w:sz w:val="28"/>
          <w:szCs w:val="28"/>
          <w:lang w:val="ru-RU"/>
        </w:rPr>
        <w:t xml:space="preserve">» </w:t>
      </w:r>
      <w:r>
        <w:rPr>
          <w:sz w:val="26"/>
          <w:szCs w:val="26"/>
          <w:lang w:val="ru-RU"/>
        </w:rPr>
        <w:t xml:space="preserve">направить </w:t>
      </w:r>
      <w:r w:rsidR="00990647">
        <w:rPr>
          <w:sz w:val="26"/>
          <w:szCs w:val="26"/>
          <w:lang w:val="ru-RU"/>
        </w:rPr>
        <w:t xml:space="preserve">предложения и </w:t>
      </w:r>
      <w:r>
        <w:rPr>
          <w:sz w:val="26"/>
          <w:szCs w:val="26"/>
          <w:lang w:val="ru-RU"/>
        </w:rPr>
        <w:t>заключение экспертной комиссии в</w:t>
      </w:r>
      <w:r w:rsidR="00990647">
        <w:rPr>
          <w:sz w:val="26"/>
          <w:szCs w:val="26"/>
          <w:lang w:val="ru-RU"/>
        </w:rPr>
        <w:t xml:space="preserve"> Собрание депутатов</w:t>
      </w:r>
      <w:r>
        <w:rPr>
          <w:sz w:val="26"/>
          <w:szCs w:val="26"/>
          <w:lang w:val="ru-RU"/>
        </w:rPr>
        <w:t xml:space="preserve"> </w:t>
      </w:r>
      <w:r w:rsidR="00763973">
        <w:rPr>
          <w:sz w:val="26"/>
          <w:szCs w:val="26"/>
          <w:lang w:val="ru-RU"/>
        </w:rPr>
        <w:t xml:space="preserve">Приморского муниципального округа Архангельской области. </w:t>
      </w:r>
    </w:p>
    <w:p w14:paraId="55B6BE41" w14:textId="77777777" w:rsidR="00DC3797" w:rsidRPr="00990647" w:rsidRDefault="00DC3797" w:rsidP="00DC3797">
      <w:pPr>
        <w:pStyle w:val="Standard"/>
        <w:jc w:val="both"/>
        <w:rPr>
          <w:sz w:val="26"/>
          <w:szCs w:val="26"/>
        </w:rPr>
      </w:pPr>
    </w:p>
    <w:p w14:paraId="5EADA29F" w14:textId="77777777" w:rsidR="00DC3797" w:rsidRDefault="00DC3797" w:rsidP="00DC3797">
      <w:pPr>
        <w:pStyle w:val="Standard"/>
        <w:jc w:val="both"/>
        <w:rPr>
          <w:sz w:val="26"/>
          <w:szCs w:val="26"/>
          <w:lang w:val="ru-RU"/>
        </w:rPr>
      </w:pPr>
    </w:p>
    <w:p w14:paraId="464493E4" w14:textId="77777777" w:rsidR="00DC3797" w:rsidRDefault="00DC3797" w:rsidP="00DC3797">
      <w:pPr>
        <w:pStyle w:val="Standard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Председатель комиссии                                                                                   </w:t>
      </w:r>
      <w:proofErr w:type="spellStart"/>
      <w:r>
        <w:rPr>
          <w:sz w:val="26"/>
          <w:szCs w:val="26"/>
          <w:lang w:val="ru-RU"/>
        </w:rPr>
        <w:t>В.М.Мигунов</w:t>
      </w:r>
      <w:proofErr w:type="spellEnd"/>
    </w:p>
    <w:p w14:paraId="4FEA5B68" w14:textId="77777777" w:rsidR="00DC3797" w:rsidRDefault="00DC3797" w:rsidP="00DC3797">
      <w:pPr>
        <w:pStyle w:val="Standard"/>
        <w:ind w:left="20" w:hanging="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</w:t>
      </w:r>
    </w:p>
    <w:p w14:paraId="6CC18CDB" w14:textId="77777777" w:rsidR="00DC3797" w:rsidRDefault="00DC3797" w:rsidP="00DC3797">
      <w:pPr>
        <w:pStyle w:val="Standard"/>
        <w:ind w:left="20" w:hanging="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</w:t>
      </w:r>
    </w:p>
    <w:p w14:paraId="584592DC" w14:textId="77777777" w:rsidR="00DC3797" w:rsidRDefault="00DC3797" w:rsidP="00DC3797">
      <w:pPr>
        <w:pStyle w:val="Standard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Секретарь комиссии                                                                                        </w:t>
      </w:r>
      <w:proofErr w:type="spellStart"/>
      <w:r>
        <w:rPr>
          <w:sz w:val="26"/>
          <w:szCs w:val="26"/>
          <w:lang w:val="ru-RU"/>
        </w:rPr>
        <w:t>Т.Н.Яковлева</w:t>
      </w:r>
      <w:proofErr w:type="spellEnd"/>
    </w:p>
    <w:p w14:paraId="001FF1F2" w14:textId="77777777" w:rsidR="00DC3797" w:rsidRDefault="00DC3797" w:rsidP="00DC3797">
      <w:pPr>
        <w:pStyle w:val="Standard"/>
        <w:ind w:left="20" w:hanging="20"/>
        <w:jc w:val="both"/>
        <w:rPr>
          <w:sz w:val="26"/>
          <w:szCs w:val="26"/>
        </w:rPr>
      </w:pPr>
    </w:p>
    <w:p w14:paraId="6491733B" w14:textId="77777777" w:rsidR="00DC3797" w:rsidRDefault="00DC3797" w:rsidP="00DC3797">
      <w:pPr>
        <w:pStyle w:val="Standard"/>
        <w:ind w:left="20" w:hanging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127292E0" w14:textId="40D990D4" w:rsidR="009E304D" w:rsidRDefault="009E304D"/>
    <w:p w14:paraId="7595E99B" w14:textId="132FE249" w:rsidR="0077356A" w:rsidRDefault="0077356A"/>
    <w:p w14:paraId="2F08D17A" w14:textId="00590FB0" w:rsidR="0077356A" w:rsidRDefault="0077356A"/>
    <w:p w14:paraId="73BB88A9" w14:textId="7C769E4C" w:rsidR="0077356A" w:rsidRDefault="0077356A"/>
    <w:p w14:paraId="6DA3CF34" w14:textId="4050F900" w:rsidR="0077356A" w:rsidRDefault="0077356A"/>
    <w:p w14:paraId="7D6D3942" w14:textId="623A8505" w:rsidR="0077356A" w:rsidRDefault="0077356A"/>
    <w:p w14:paraId="7A0E0E51" w14:textId="08484326" w:rsidR="0077356A" w:rsidRDefault="0077356A"/>
    <w:p w14:paraId="5744B6E2" w14:textId="0228F125" w:rsidR="0077356A" w:rsidRDefault="0077356A"/>
    <w:p w14:paraId="77B7C146" w14:textId="5F7E9A68" w:rsidR="0077356A" w:rsidRDefault="0077356A"/>
    <w:p w14:paraId="16F681FE" w14:textId="09E5AA92" w:rsidR="0077356A" w:rsidRDefault="0077356A"/>
    <w:p w14:paraId="4ACD467B" w14:textId="4015B34D" w:rsidR="0077356A" w:rsidRDefault="0077356A"/>
    <w:p w14:paraId="1B8C69EA" w14:textId="74C800C9" w:rsidR="0077356A" w:rsidRDefault="0077356A"/>
    <w:p w14:paraId="37D30380" w14:textId="353A0F4E" w:rsidR="0077356A" w:rsidRDefault="0077356A"/>
    <w:p w14:paraId="0F69F9F5" w14:textId="6FA6DE94" w:rsidR="0077356A" w:rsidRDefault="0077356A"/>
    <w:p w14:paraId="6FB5C4E8" w14:textId="2B4FDCE9" w:rsidR="0077356A" w:rsidRDefault="0077356A"/>
    <w:p w14:paraId="31DAAE63" w14:textId="2D60DA57" w:rsidR="0077356A" w:rsidRDefault="0077356A"/>
    <w:p w14:paraId="77A5154B" w14:textId="132EC859" w:rsidR="0077356A" w:rsidRDefault="0077356A"/>
    <w:p w14:paraId="04C8B99B" w14:textId="2385166C" w:rsidR="0077356A" w:rsidRDefault="0077356A"/>
    <w:p w14:paraId="43BA0008" w14:textId="51A001BB" w:rsidR="0077356A" w:rsidRDefault="0077356A"/>
    <w:p w14:paraId="026F4013" w14:textId="00F9C3EA" w:rsidR="0077356A" w:rsidRDefault="0077356A"/>
    <w:p w14:paraId="08DDA588" w14:textId="3A23FB63" w:rsidR="0077356A" w:rsidRDefault="0077356A"/>
    <w:p w14:paraId="116FD965" w14:textId="0AF3A7E0" w:rsidR="0077356A" w:rsidRDefault="0077356A"/>
    <w:p w14:paraId="407BE7FC" w14:textId="6C7F7D72" w:rsidR="0077356A" w:rsidRDefault="0077356A"/>
    <w:p w14:paraId="71FC6284" w14:textId="7A5C5590" w:rsidR="0077356A" w:rsidRDefault="0077356A"/>
    <w:sectPr w:rsidR="0077356A" w:rsidSect="006C4D0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C80"/>
    <w:rsid w:val="00147F9C"/>
    <w:rsid w:val="00271D9A"/>
    <w:rsid w:val="002D0983"/>
    <w:rsid w:val="00382FCA"/>
    <w:rsid w:val="003F0114"/>
    <w:rsid w:val="00457A23"/>
    <w:rsid w:val="004605FE"/>
    <w:rsid w:val="005655AC"/>
    <w:rsid w:val="0058569E"/>
    <w:rsid w:val="006C4D0E"/>
    <w:rsid w:val="00703996"/>
    <w:rsid w:val="00763973"/>
    <w:rsid w:val="0077356A"/>
    <w:rsid w:val="00785C80"/>
    <w:rsid w:val="008940FA"/>
    <w:rsid w:val="008A675D"/>
    <w:rsid w:val="00990647"/>
    <w:rsid w:val="009E2300"/>
    <w:rsid w:val="009E304D"/>
    <w:rsid w:val="00AB05A3"/>
    <w:rsid w:val="00D13789"/>
    <w:rsid w:val="00DC3797"/>
    <w:rsid w:val="00EA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89F2"/>
  <w15:chartTrackingRefBased/>
  <w15:docId w15:val="{5B2F9593-6964-4251-BB57-FE11CD403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D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71D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Standard"/>
    <w:link w:val="a4"/>
    <w:rsid w:val="00271D9A"/>
    <w:pPr>
      <w:suppressLineNumbers/>
      <w:tabs>
        <w:tab w:val="center" w:pos="4790"/>
        <w:tab w:val="right" w:pos="9580"/>
      </w:tabs>
    </w:pPr>
  </w:style>
  <w:style w:type="character" w:customStyle="1" w:styleId="a4">
    <w:name w:val="Верхний колонтитул Знак"/>
    <w:basedOn w:val="a0"/>
    <w:link w:val="a3"/>
    <w:rsid w:val="00271D9A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Татьяна Николаевна</dc:creator>
  <cp:keywords/>
  <dc:description/>
  <cp:lastModifiedBy>Яковлева Татьяна Николаевна</cp:lastModifiedBy>
  <cp:revision>11</cp:revision>
  <cp:lastPrinted>2024-10-02T11:29:00Z</cp:lastPrinted>
  <dcterms:created xsi:type="dcterms:W3CDTF">2020-04-06T12:49:00Z</dcterms:created>
  <dcterms:modified xsi:type="dcterms:W3CDTF">2024-10-02T11:30:00Z</dcterms:modified>
</cp:coreProperties>
</file>