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9B" w:rsidRDefault="0092519B" w:rsidP="00CE466B"/>
    <w:p w:rsidR="00C34871" w:rsidRDefault="00C34871" w:rsidP="00CE466B"/>
    <w:p w:rsidR="00A305E8" w:rsidRPr="002D5EE9" w:rsidRDefault="00A305E8" w:rsidP="00A305E8">
      <w:pPr>
        <w:ind w:left="4678"/>
        <w:jc w:val="center"/>
        <w:rPr>
          <w:color w:val="000000"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                 </w:t>
      </w:r>
      <w:r w:rsidR="00B24842">
        <w:rPr>
          <w:kern w:val="2"/>
          <w:sz w:val="26"/>
          <w:szCs w:val="26"/>
          <w:lang w:eastAsia="en-US"/>
        </w:rPr>
        <w:t xml:space="preserve"> </w:t>
      </w:r>
      <w:r>
        <w:rPr>
          <w:kern w:val="2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</w:rPr>
        <w:t>ПРИЛОЖЕНИЕ № 3</w:t>
      </w:r>
    </w:p>
    <w:p w:rsidR="00A305E8" w:rsidRPr="002D5EE9" w:rsidRDefault="00A305E8" w:rsidP="00A305E8">
      <w:pPr>
        <w:ind w:left="467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к Положению о проведении</w:t>
      </w:r>
    </w:p>
    <w:p w:rsidR="00A305E8" w:rsidRDefault="00A305E8" w:rsidP="00A305E8">
      <w:pPr>
        <w:ind w:left="467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муниципального этапа конкурса</w:t>
      </w:r>
    </w:p>
    <w:p w:rsidR="00A305E8" w:rsidRPr="002D5EE9" w:rsidRDefault="00A305E8" w:rsidP="00A305E8">
      <w:pPr>
        <w:ind w:left="467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«Женщина – хозяйка на земле»</w:t>
      </w:r>
    </w:p>
    <w:p w:rsidR="00711866" w:rsidRPr="00907AB1" w:rsidRDefault="00711866" w:rsidP="00A305E8">
      <w:pPr>
        <w:overflowPunct w:val="0"/>
        <w:ind w:firstLine="6663"/>
        <w:rPr>
          <w:kern w:val="2"/>
          <w:sz w:val="26"/>
          <w:szCs w:val="26"/>
          <w:lang w:eastAsia="en-US"/>
        </w:rPr>
      </w:pPr>
    </w:p>
    <w:p w:rsidR="00711866" w:rsidRPr="00907AB1" w:rsidRDefault="00711866" w:rsidP="00711866">
      <w:pPr>
        <w:widowControl w:val="0"/>
        <w:tabs>
          <w:tab w:val="left" w:pos="851"/>
        </w:tabs>
        <w:overflowPunct w:val="0"/>
        <w:spacing w:afterAutospacing="1"/>
        <w:contextualSpacing/>
        <w:jc w:val="center"/>
        <w:rPr>
          <w:rFonts w:eastAsia="Courier New"/>
          <w:b/>
          <w:sz w:val="26"/>
          <w:szCs w:val="26"/>
          <w:lang w:eastAsia="en-US"/>
        </w:rPr>
      </w:pPr>
      <w:r w:rsidRPr="00907AB1">
        <w:rPr>
          <w:rFonts w:eastAsia="Courier New"/>
          <w:b/>
          <w:sz w:val="26"/>
          <w:szCs w:val="26"/>
          <w:lang w:eastAsia="en-US"/>
        </w:rPr>
        <w:t>ТРЕБОВАНИЯ К ВИДЕОРОЛИКУ</w:t>
      </w:r>
    </w:p>
    <w:p w:rsidR="00711866" w:rsidRPr="00907AB1" w:rsidRDefault="00711866" w:rsidP="00711866">
      <w:pPr>
        <w:widowControl w:val="0"/>
        <w:tabs>
          <w:tab w:val="left" w:pos="851"/>
        </w:tabs>
        <w:overflowPunct w:val="0"/>
        <w:spacing w:afterAutospacing="1"/>
        <w:contextualSpacing/>
        <w:jc w:val="center"/>
        <w:rPr>
          <w:rFonts w:eastAsia="Courier New"/>
          <w:b/>
          <w:sz w:val="26"/>
          <w:szCs w:val="26"/>
          <w:lang w:eastAsia="en-US"/>
        </w:rPr>
      </w:pPr>
    </w:p>
    <w:p w:rsidR="00711866" w:rsidRPr="00907AB1" w:rsidRDefault="00711866" w:rsidP="00711866">
      <w:pPr>
        <w:suppressAutoHyphens/>
        <w:ind w:firstLine="709"/>
        <w:jc w:val="both"/>
        <w:rPr>
          <w:sz w:val="26"/>
          <w:szCs w:val="26"/>
        </w:rPr>
      </w:pPr>
      <w:r w:rsidRPr="00907AB1">
        <w:rPr>
          <w:sz w:val="26"/>
          <w:szCs w:val="26"/>
        </w:rPr>
        <w:t xml:space="preserve">На муниципальный этап конкурса предоставляются видеоролики, снятые (созданные) любыми доступными средствами, соответствующие </w:t>
      </w:r>
      <w:r w:rsidR="00E4249D" w:rsidRPr="00907AB1">
        <w:rPr>
          <w:sz w:val="26"/>
          <w:szCs w:val="26"/>
        </w:rPr>
        <w:t>выбранной номинации</w:t>
      </w:r>
      <w:r w:rsidRPr="00907AB1">
        <w:rPr>
          <w:sz w:val="26"/>
          <w:szCs w:val="26"/>
        </w:rPr>
        <w:t xml:space="preserve"> Конкурса.</w:t>
      </w:r>
    </w:p>
    <w:p w:rsidR="00711866" w:rsidRPr="00907AB1" w:rsidRDefault="00711866" w:rsidP="00711866">
      <w:pPr>
        <w:ind w:firstLine="709"/>
        <w:jc w:val="both"/>
        <w:rPr>
          <w:sz w:val="26"/>
          <w:szCs w:val="26"/>
        </w:rPr>
      </w:pPr>
      <w:r w:rsidRPr="00907AB1">
        <w:rPr>
          <w:sz w:val="26"/>
          <w:szCs w:val="26"/>
        </w:rPr>
        <w:t xml:space="preserve">Формат видеоролика – avi, mpeg, </w:t>
      </w:r>
      <w:r w:rsidRPr="00907AB1">
        <w:rPr>
          <w:sz w:val="26"/>
          <w:szCs w:val="26"/>
          <w:lang w:val="en-US"/>
        </w:rPr>
        <w:t>MP</w:t>
      </w:r>
      <w:r w:rsidRPr="00907AB1">
        <w:rPr>
          <w:sz w:val="26"/>
          <w:szCs w:val="26"/>
        </w:rPr>
        <w:t xml:space="preserve">4, </w:t>
      </w:r>
      <w:r w:rsidRPr="00907AB1">
        <w:rPr>
          <w:sz w:val="26"/>
          <w:szCs w:val="26"/>
          <w:lang w:val="en-US"/>
        </w:rPr>
        <w:t>HD</w:t>
      </w:r>
      <w:r w:rsidRPr="00907AB1">
        <w:rPr>
          <w:sz w:val="26"/>
          <w:szCs w:val="26"/>
        </w:rPr>
        <w:t xml:space="preserve">, </w:t>
      </w:r>
      <w:r w:rsidRPr="00907AB1">
        <w:rPr>
          <w:sz w:val="26"/>
          <w:szCs w:val="26"/>
          <w:lang w:val="en-US"/>
        </w:rPr>
        <w:t>Full</w:t>
      </w:r>
      <w:r w:rsidRPr="00907AB1">
        <w:rPr>
          <w:sz w:val="26"/>
          <w:szCs w:val="26"/>
        </w:rPr>
        <w:t xml:space="preserve"> </w:t>
      </w:r>
      <w:r w:rsidRPr="00907AB1">
        <w:rPr>
          <w:sz w:val="26"/>
          <w:szCs w:val="26"/>
          <w:lang w:val="en-US"/>
        </w:rPr>
        <w:t>HD</w:t>
      </w:r>
      <w:r w:rsidRPr="00907AB1">
        <w:rPr>
          <w:sz w:val="26"/>
          <w:szCs w:val="26"/>
        </w:rPr>
        <w:t>.</w:t>
      </w:r>
    </w:p>
    <w:p w:rsidR="00711866" w:rsidRPr="00907AB1" w:rsidRDefault="00711866" w:rsidP="00711866">
      <w:pPr>
        <w:ind w:firstLine="709"/>
        <w:jc w:val="both"/>
        <w:rPr>
          <w:sz w:val="26"/>
          <w:szCs w:val="26"/>
        </w:rPr>
      </w:pPr>
      <w:r w:rsidRPr="00907AB1">
        <w:rPr>
          <w:sz w:val="26"/>
          <w:szCs w:val="26"/>
        </w:rPr>
        <w:t>Минимальное разрешение видеоролика</w:t>
      </w:r>
      <w:r w:rsidR="00E4249D" w:rsidRPr="00907AB1">
        <w:rPr>
          <w:sz w:val="26"/>
          <w:szCs w:val="26"/>
        </w:rPr>
        <w:t xml:space="preserve"> </w:t>
      </w:r>
      <w:r w:rsidRPr="00907AB1">
        <w:rPr>
          <w:sz w:val="26"/>
          <w:szCs w:val="26"/>
        </w:rPr>
        <w:t xml:space="preserve">- 1280х720 для 16:9, </w:t>
      </w:r>
      <w:r w:rsidRPr="00907AB1">
        <w:rPr>
          <w:sz w:val="26"/>
          <w:szCs w:val="26"/>
        </w:rPr>
        <w:br/>
        <w:t xml:space="preserve">не ниже 360 </w:t>
      </w:r>
      <w:r w:rsidRPr="00907AB1">
        <w:rPr>
          <w:sz w:val="26"/>
          <w:szCs w:val="26"/>
          <w:lang w:val="en-US"/>
        </w:rPr>
        <w:t>px</w:t>
      </w:r>
      <w:r w:rsidRPr="00907AB1">
        <w:rPr>
          <w:sz w:val="26"/>
          <w:szCs w:val="26"/>
        </w:rPr>
        <w:t xml:space="preserve"> (пикселей). </w:t>
      </w:r>
    </w:p>
    <w:p w:rsidR="00711866" w:rsidRPr="00907AB1" w:rsidRDefault="00711866" w:rsidP="00711866">
      <w:pPr>
        <w:ind w:firstLine="709"/>
        <w:jc w:val="both"/>
        <w:rPr>
          <w:sz w:val="26"/>
          <w:szCs w:val="26"/>
        </w:rPr>
      </w:pPr>
      <w:r w:rsidRPr="00907AB1">
        <w:rPr>
          <w:sz w:val="26"/>
          <w:szCs w:val="26"/>
        </w:rPr>
        <w:t>Ориентация – горизонтальная.</w:t>
      </w:r>
    </w:p>
    <w:p w:rsidR="00711866" w:rsidRPr="00907AB1" w:rsidRDefault="00711866" w:rsidP="00711866">
      <w:pPr>
        <w:ind w:firstLine="709"/>
        <w:jc w:val="both"/>
        <w:rPr>
          <w:b/>
          <w:sz w:val="26"/>
          <w:szCs w:val="26"/>
        </w:rPr>
      </w:pPr>
      <w:r w:rsidRPr="00907AB1">
        <w:rPr>
          <w:sz w:val="26"/>
          <w:szCs w:val="26"/>
        </w:rPr>
        <w:t>Максимальная продолжительность видеоролика – не более 3-х минут.</w:t>
      </w:r>
    </w:p>
    <w:p w:rsidR="00711866" w:rsidRPr="00907AB1" w:rsidRDefault="00711866" w:rsidP="00711866">
      <w:pPr>
        <w:ind w:firstLine="709"/>
        <w:jc w:val="both"/>
        <w:rPr>
          <w:b/>
          <w:sz w:val="26"/>
          <w:szCs w:val="26"/>
        </w:rPr>
      </w:pPr>
      <w:r w:rsidRPr="00907AB1">
        <w:rPr>
          <w:sz w:val="26"/>
          <w:szCs w:val="26"/>
        </w:rPr>
        <w:t>Участие в видеоролике непосредственно участника, коллектива – обязательно</w:t>
      </w:r>
      <w:r w:rsidRPr="00907AB1">
        <w:rPr>
          <w:b/>
          <w:sz w:val="26"/>
          <w:szCs w:val="26"/>
        </w:rPr>
        <w:t>.</w:t>
      </w:r>
    </w:p>
    <w:p w:rsidR="00711866" w:rsidRPr="00907AB1" w:rsidRDefault="00711866" w:rsidP="00711866">
      <w:pPr>
        <w:ind w:firstLine="709"/>
        <w:jc w:val="both"/>
        <w:rPr>
          <w:sz w:val="26"/>
          <w:szCs w:val="26"/>
        </w:rPr>
      </w:pPr>
      <w:r w:rsidRPr="00907AB1">
        <w:rPr>
          <w:sz w:val="26"/>
          <w:szCs w:val="26"/>
        </w:rPr>
        <w:t>Использование при монтаже и съёмке видеоролика специальных программ и инструментов – на усмотрение участника конкурса.</w:t>
      </w:r>
    </w:p>
    <w:p w:rsidR="00711866" w:rsidRPr="00907AB1" w:rsidRDefault="00E4249D" w:rsidP="00711866">
      <w:pPr>
        <w:ind w:firstLine="709"/>
        <w:jc w:val="both"/>
        <w:rPr>
          <w:sz w:val="26"/>
          <w:szCs w:val="26"/>
        </w:rPr>
      </w:pPr>
      <w:r w:rsidRPr="00907AB1">
        <w:rPr>
          <w:sz w:val="26"/>
          <w:szCs w:val="26"/>
        </w:rPr>
        <w:t>К</w:t>
      </w:r>
      <w:r w:rsidR="00711866" w:rsidRPr="00907AB1">
        <w:rPr>
          <w:sz w:val="26"/>
          <w:szCs w:val="26"/>
        </w:rPr>
        <w:t>аждый участник (коллектив) может представить только один видеоролик.</w:t>
      </w:r>
    </w:p>
    <w:p w:rsidR="00711866" w:rsidRPr="00907AB1" w:rsidRDefault="00E4249D" w:rsidP="00711866">
      <w:pPr>
        <w:ind w:firstLine="709"/>
        <w:jc w:val="both"/>
        <w:rPr>
          <w:sz w:val="26"/>
          <w:szCs w:val="26"/>
        </w:rPr>
      </w:pPr>
      <w:r w:rsidRPr="00907AB1">
        <w:rPr>
          <w:sz w:val="26"/>
          <w:szCs w:val="26"/>
        </w:rPr>
        <w:t>Участник конкурс самостоятельно определяе</w:t>
      </w:r>
      <w:r w:rsidR="00711866" w:rsidRPr="00907AB1">
        <w:rPr>
          <w:sz w:val="26"/>
          <w:szCs w:val="26"/>
        </w:rPr>
        <w:t>т жанр видеоролика (интервью, репортаж, видеоклип и т.д. и т.п.).</w:t>
      </w:r>
    </w:p>
    <w:p w:rsidR="00711866" w:rsidRPr="00907AB1" w:rsidRDefault="00711866" w:rsidP="00711866">
      <w:pPr>
        <w:ind w:firstLine="709"/>
        <w:jc w:val="both"/>
        <w:rPr>
          <w:sz w:val="26"/>
          <w:szCs w:val="26"/>
        </w:rPr>
      </w:pPr>
      <w:r w:rsidRPr="00907AB1">
        <w:rPr>
          <w:sz w:val="26"/>
          <w:szCs w:val="26"/>
        </w:rPr>
        <w:t>В видеоролике могут использоваться фотографии, но не более</w:t>
      </w:r>
      <w:r w:rsidRPr="00907AB1">
        <w:rPr>
          <w:sz w:val="26"/>
          <w:szCs w:val="26"/>
        </w:rPr>
        <w:br/>
        <w:t>10 процентов продолжительности видеоролика.</w:t>
      </w:r>
    </w:p>
    <w:p w:rsidR="00711866" w:rsidRPr="00907AB1" w:rsidRDefault="00711866" w:rsidP="00711866">
      <w:pPr>
        <w:ind w:firstLine="709"/>
        <w:jc w:val="both"/>
        <w:rPr>
          <w:sz w:val="26"/>
          <w:szCs w:val="26"/>
        </w:rPr>
      </w:pPr>
      <w:r w:rsidRPr="00907AB1">
        <w:rPr>
          <w:sz w:val="26"/>
          <w:szCs w:val="26"/>
        </w:rPr>
        <w:t xml:space="preserve">На муниципальный этап конкурса не принимаются ролики рекламного характера, оскорбляющие достоинство и чувства других людей, </w:t>
      </w:r>
      <w:r w:rsidRPr="00907AB1">
        <w:rPr>
          <w:sz w:val="26"/>
          <w:szCs w:val="26"/>
        </w:rPr>
        <w:br/>
        <w:t>не укладывающиеся в тематику Конкурса.</w:t>
      </w:r>
    </w:p>
    <w:p w:rsidR="00711866" w:rsidRPr="00907AB1" w:rsidRDefault="00711866" w:rsidP="00711866">
      <w:pPr>
        <w:ind w:firstLine="709"/>
        <w:jc w:val="both"/>
        <w:textAlignment w:val="baseline"/>
        <w:rPr>
          <w:sz w:val="26"/>
          <w:szCs w:val="26"/>
        </w:rPr>
      </w:pPr>
      <w:r w:rsidRPr="00907AB1">
        <w:rPr>
          <w:sz w:val="26"/>
          <w:szCs w:val="26"/>
        </w:rPr>
        <w:t>В случае если видеоролик снят авторским коллективом, необходимо заполнить согласие на обработку и распространение персональных данных</w:t>
      </w:r>
      <w:r w:rsidRPr="00907AB1">
        <w:rPr>
          <w:sz w:val="26"/>
          <w:szCs w:val="26"/>
        </w:rPr>
        <w:br/>
        <w:t>на каждого участника коллектива.</w:t>
      </w:r>
    </w:p>
    <w:p w:rsidR="00711866" w:rsidRDefault="00711866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366524" w:rsidRDefault="00366524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</w:p>
    <w:p w:rsidR="00907AB1" w:rsidRDefault="00907AB1" w:rsidP="00711866">
      <w:pPr>
        <w:overflowPunct w:val="0"/>
        <w:ind w:firstLine="6663"/>
        <w:jc w:val="center"/>
        <w:rPr>
          <w:kern w:val="2"/>
          <w:sz w:val="26"/>
          <w:szCs w:val="26"/>
          <w:lang w:eastAsia="en-US"/>
        </w:rPr>
      </w:pPr>
      <w:bookmarkStart w:id="0" w:name="_GoBack"/>
      <w:bookmarkEnd w:id="0"/>
    </w:p>
    <w:sectPr w:rsidR="0090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69" w:rsidRDefault="00926369" w:rsidP="005B3F6C">
      <w:r>
        <w:separator/>
      </w:r>
    </w:p>
  </w:endnote>
  <w:endnote w:type="continuationSeparator" w:id="0">
    <w:p w:rsidR="00926369" w:rsidRDefault="00926369" w:rsidP="005B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69" w:rsidRDefault="00926369" w:rsidP="005B3F6C">
      <w:r>
        <w:separator/>
      </w:r>
    </w:p>
  </w:footnote>
  <w:footnote w:type="continuationSeparator" w:id="0">
    <w:p w:rsidR="00926369" w:rsidRDefault="00926369" w:rsidP="005B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B0A"/>
    <w:multiLevelType w:val="multilevel"/>
    <w:tmpl w:val="E19A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05AF2"/>
    <w:multiLevelType w:val="multilevel"/>
    <w:tmpl w:val="993E69F8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85B72D4"/>
    <w:multiLevelType w:val="hybridMultilevel"/>
    <w:tmpl w:val="D5F4A8AC"/>
    <w:lvl w:ilvl="0" w:tplc="EC287F5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7E7847"/>
    <w:multiLevelType w:val="hybridMultilevel"/>
    <w:tmpl w:val="480AFE66"/>
    <w:lvl w:ilvl="0" w:tplc="95F209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E0047E"/>
    <w:multiLevelType w:val="hybridMultilevel"/>
    <w:tmpl w:val="DA30E79A"/>
    <w:lvl w:ilvl="0" w:tplc="CC20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E179A8"/>
    <w:multiLevelType w:val="hybridMultilevel"/>
    <w:tmpl w:val="115C5668"/>
    <w:lvl w:ilvl="0" w:tplc="325A22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81FD9"/>
    <w:multiLevelType w:val="hybridMultilevel"/>
    <w:tmpl w:val="65F28088"/>
    <w:lvl w:ilvl="0" w:tplc="35BC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7626B"/>
    <w:multiLevelType w:val="hybridMultilevel"/>
    <w:tmpl w:val="58761D34"/>
    <w:lvl w:ilvl="0" w:tplc="76623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B66A30"/>
    <w:multiLevelType w:val="hybridMultilevel"/>
    <w:tmpl w:val="DDF0DBF0"/>
    <w:lvl w:ilvl="0" w:tplc="6B18CEF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C051B3"/>
    <w:multiLevelType w:val="multilevel"/>
    <w:tmpl w:val="1954F8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C5"/>
    <w:rsid w:val="00023366"/>
    <w:rsid w:val="00042028"/>
    <w:rsid w:val="00077F99"/>
    <w:rsid w:val="00080777"/>
    <w:rsid w:val="00083C63"/>
    <w:rsid w:val="00090672"/>
    <w:rsid w:val="000A57F4"/>
    <w:rsid w:val="000B4E6D"/>
    <w:rsid w:val="000B7C11"/>
    <w:rsid w:val="000C6DAC"/>
    <w:rsid w:val="00100EEC"/>
    <w:rsid w:val="0014039D"/>
    <w:rsid w:val="00152E50"/>
    <w:rsid w:val="00176AB3"/>
    <w:rsid w:val="001A5D83"/>
    <w:rsid w:val="001C5A45"/>
    <w:rsid w:val="001E6CF0"/>
    <w:rsid w:val="001F5D87"/>
    <w:rsid w:val="001F6502"/>
    <w:rsid w:val="00205AE5"/>
    <w:rsid w:val="00217CDB"/>
    <w:rsid w:val="00247657"/>
    <w:rsid w:val="00266014"/>
    <w:rsid w:val="00275540"/>
    <w:rsid w:val="0028318D"/>
    <w:rsid w:val="00286DED"/>
    <w:rsid w:val="00292CD7"/>
    <w:rsid w:val="002C7FFB"/>
    <w:rsid w:val="002E7DDC"/>
    <w:rsid w:val="003012C5"/>
    <w:rsid w:val="0030140A"/>
    <w:rsid w:val="00325C83"/>
    <w:rsid w:val="00366524"/>
    <w:rsid w:val="00382B03"/>
    <w:rsid w:val="00384A66"/>
    <w:rsid w:val="003B6EA6"/>
    <w:rsid w:val="003C58B1"/>
    <w:rsid w:val="003F6CAB"/>
    <w:rsid w:val="0042643C"/>
    <w:rsid w:val="00437831"/>
    <w:rsid w:val="0044058A"/>
    <w:rsid w:val="00462D74"/>
    <w:rsid w:val="00476367"/>
    <w:rsid w:val="004A17F9"/>
    <w:rsid w:val="004B5718"/>
    <w:rsid w:val="004C0142"/>
    <w:rsid w:val="004C4F02"/>
    <w:rsid w:val="004C611B"/>
    <w:rsid w:val="004D705A"/>
    <w:rsid w:val="004E23AC"/>
    <w:rsid w:val="004F12C4"/>
    <w:rsid w:val="004F3B4A"/>
    <w:rsid w:val="00511665"/>
    <w:rsid w:val="005137B7"/>
    <w:rsid w:val="00541117"/>
    <w:rsid w:val="005469D1"/>
    <w:rsid w:val="0058080C"/>
    <w:rsid w:val="00586BB0"/>
    <w:rsid w:val="005B3F6C"/>
    <w:rsid w:val="005C7167"/>
    <w:rsid w:val="005D6CF9"/>
    <w:rsid w:val="006418CE"/>
    <w:rsid w:val="00682503"/>
    <w:rsid w:val="006C60BE"/>
    <w:rsid w:val="006D03E7"/>
    <w:rsid w:val="006D3514"/>
    <w:rsid w:val="006D7066"/>
    <w:rsid w:val="006D73B7"/>
    <w:rsid w:val="006F368E"/>
    <w:rsid w:val="006F4530"/>
    <w:rsid w:val="00710DDE"/>
    <w:rsid w:val="00711866"/>
    <w:rsid w:val="007136E8"/>
    <w:rsid w:val="00737406"/>
    <w:rsid w:val="00760FCB"/>
    <w:rsid w:val="007657ED"/>
    <w:rsid w:val="00784790"/>
    <w:rsid w:val="007959C6"/>
    <w:rsid w:val="007B1E5C"/>
    <w:rsid w:val="007B6233"/>
    <w:rsid w:val="007E675D"/>
    <w:rsid w:val="007F739D"/>
    <w:rsid w:val="00804999"/>
    <w:rsid w:val="00840399"/>
    <w:rsid w:val="00852CD5"/>
    <w:rsid w:val="00855B22"/>
    <w:rsid w:val="00855EEF"/>
    <w:rsid w:val="00862D38"/>
    <w:rsid w:val="008741B0"/>
    <w:rsid w:val="008B0D05"/>
    <w:rsid w:val="008B168B"/>
    <w:rsid w:val="008D10F8"/>
    <w:rsid w:val="008E10E3"/>
    <w:rsid w:val="008E706D"/>
    <w:rsid w:val="00907AB1"/>
    <w:rsid w:val="00924585"/>
    <w:rsid w:val="0092519B"/>
    <w:rsid w:val="0092531D"/>
    <w:rsid w:val="00926369"/>
    <w:rsid w:val="009457BB"/>
    <w:rsid w:val="009679C3"/>
    <w:rsid w:val="009935D0"/>
    <w:rsid w:val="00994462"/>
    <w:rsid w:val="009A5AA3"/>
    <w:rsid w:val="009A629C"/>
    <w:rsid w:val="00A01B45"/>
    <w:rsid w:val="00A17464"/>
    <w:rsid w:val="00A305E8"/>
    <w:rsid w:val="00A44A3B"/>
    <w:rsid w:val="00A87CEB"/>
    <w:rsid w:val="00AA7B10"/>
    <w:rsid w:val="00AB0C78"/>
    <w:rsid w:val="00AB64A0"/>
    <w:rsid w:val="00B12A39"/>
    <w:rsid w:val="00B15E4C"/>
    <w:rsid w:val="00B24842"/>
    <w:rsid w:val="00B45D22"/>
    <w:rsid w:val="00B45E1E"/>
    <w:rsid w:val="00B537EC"/>
    <w:rsid w:val="00B617D0"/>
    <w:rsid w:val="00B674E3"/>
    <w:rsid w:val="00B7030A"/>
    <w:rsid w:val="00B71225"/>
    <w:rsid w:val="00BB0A8A"/>
    <w:rsid w:val="00BE49E2"/>
    <w:rsid w:val="00C023CE"/>
    <w:rsid w:val="00C05D6A"/>
    <w:rsid w:val="00C30C02"/>
    <w:rsid w:val="00C34871"/>
    <w:rsid w:val="00C352E1"/>
    <w:rsid w:val="00C53D1A"/>
    <w:rsid w:val="00C87728"/>
    <w:rsid w:val="00C902F3"/>
    <w:rsid w:val="00C95617"/>
    <w:rsid w:val="00CA2847"/>
    <w:rsid w:val="00CC19D9"/>
    <w:rsid w:val="00CD6DE7"/>
    <w:rsid w:val="00CD7CDB"/>
    <w:rsid w:val="00CE18F2"/>
    <w:rsid w:val="00CE466B"/>
    <w:rsid w:val="00CF457A"/>
    <w:rsid w:val="00D30F56"/>
    <w:rsid w:val="00D42FDB"/>
    <w:rsid w:val="00D53598"/>
    <w:rsid w:val="00D615B1"/>
    <w:rsid w:val="00D638C4"/>
    <w:rsid w:val="00D91161"/>
    <w:rsid w:val="00DB0316"/>
    <w:rsid w:val="00DE6B5E"/>
    <w:rsid w:val="00DF5096"/>
    <w:rsid w:val="00E00595"/>
    <w:rsid w:val="00E12604"/>
    <w:rsid w:val="00E227C7"/>
    <w:rsid w:val="00E33553"/>
    <w:rsid w:val="00E4249D"/>
    <w:rsid w:val="00E54D55"/>
    <w:rsid w:val="00E779C3"/>
    <w:rsid w:val="00E924EE"/>
    <w:rsid w:val="00EB7228"/>
    <w:rsid w:val="00EE51C5"/>
    <w:rsid w:val="00EE6AD2"/>
    <w:rsid w:val="00EF1FFB"/>
    <w:rsid w:val="00EF4B2B"/>
    <w:rsid w:val="00F01566"/>
    <w:rsid w:val="00F54548"/>
    <w:rsid w:val="00F61001"/>
    <w:rsid w:val="00F712BB"/>
    <w:rsid w:val="00F93571"/>
    <w:rsid w:val="00FC2177"/>
    <w:rsid w:val="00FC76CC"/>
    <w:rsid w:val="00FD0EC2"/>
    <w:rsid w:val="00FD4819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0AA55-3A3D-42E9-97D6-07A21DA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39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03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4039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403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14039D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4039D"/>
    <w:pPr>
      <w:suppressAutoHyphens/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a6">
    <w:name w:val="List Paragraph"/>
    <w:basedOn w:val="a"/>
    <w:qFormat/>
    <w:rsid w:val="00CE4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71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58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58B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B3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3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B3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3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BF56-516A-474B-91D8-5384C165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uprec05</dc:creator>
  <cp:lastModifiedBy>uprec05</cp:lastModifiedBy>
  <cp:revision>116</cp:revision>
  <cp:lastPrinted>2025-04-04T12:34:00Z</cp:lastPrinted>
  <dcterms:created xsi:type="dcterms:W3CDTF">2024-12-23T07:17:00Z</dcterms:created>
  <dcterms:modified xsi:type="dcterms:W3CDTF">2025-04-07T08:26:00Z</dcterms:modified>
</cp:coreProperties>
</file>