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F87" w:rsidRDefault="00C20F87" w:rsidP="00C20F87">
      <w:bookmarkStart w:id="0" w:name="_GoBack"/>
      <w:r>
        <w:rPr>
          <w:noProof/>
          <w:lang w:eastAsia="ru-RU"/>
        </w:rPr>
        <w:drawing>
          <wp:inline distT="0" distB="0" distL="0" distR="0" wp14:anchorId="7B332EF5" wp14:editId="20C72EE4">
            <wp:extent cx="5940425" cy="311030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10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44706" w:rsidRDefault="00C20F87" w:rsidP="00C20F87">
      <w:r>
        <w:rPr>
          <w:noProof/>
          <w:lang w:eastAsia="ru-RU"/>
        </w:rPr>
        <w:drawing>
          <wp:inline distT="0" distB="0" distL="0" distR="0" wp14:anchorId="57E6DCBF" wp14:editId="4EAF68BF">
            <wp:extent cx="5940425" cy="36055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0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706" w:rsidRDefault="00544706" w:rsidP="00544706"/>
    <w:p w:rsidR="00E27B20" w:rsidRPr="00544706" w:rsidRDefault="00544706" w:rsidP="00544706">
      <w:r>
        <w:rPr>
          <w:noProof/>
          <w:lang w:eastAsia="ru-RU"/>
        </w:rPr>
        <w:drawing>
          <wp:inline distT="0" distB="0" distL="0" distR="0" wp14:anchorId="6465914A" wp14:editId="2783A54B">
            <wp:extent cx="409575" cy="3619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Самовольно размещенный объект</w:t>
      </w:r>
    </w:p>
    <w:sectPr w:rsidR="00E27B20" w:rsidRPr="00544706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706" w:rsidRDefault="00544706" w:rsidP="00544706">
      <w:pPr>
        <w:spacing w:after="0" w:line="240" w:lineRule="auto"/>
      </w:pPr>
      <w:r>
        <w:separator/>
      </w:r>
    </w:p>
  </w:endnote>
  <w:endnote w:type="continuationSeparator" w:id="0">
    <w:p w:rsidR="00544706" w:rsidRDefault="00544706" w:rsidP="00544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706" w:rsidRDefault="00544706" w:rsidP="00544706">
      <w:pPr>
        <w:spacing w:after="0" w:line="240" w:lineRule="auto"/>
      </w:pPr>
      <w:r>
        <w:separator/>
      </w:r>
    </w:p>
  </w:footnote>
  <w:footnote w:type="continuationSeparator" w:id="0">
    <w:p w:rsidR="00544706" w:rsidRDefault="00544706" w:rsidP="00544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706" w:rsidRDefault="00544706">
    <w:pPr>
      <w:pStyle w:val="a5"/>
    </w:pPr>
  </w:p>
  <w:p w:rsidR="00544706" w:rsidRPr="00544706" w:rsidRDefault="00544706" w:rsidP="00544706">
    <w:pPr>
      <w:autoSpaceDE w:val="0"/>
      <w:autoSpaceDN w:val="0"/>
      <w:adjustRightInd w:val="0"/>
      <w:ind w:right="-1"/>
      <w:jc w:val="center"/>
      <w:rPr>
        <w:rFonts w:eastAsia="Courier New"/>
        <w:sz w:val="28"/>
        <w:szCs w:val="28"/>
        <w:u w:val="single"/>
      </w:rPr>
    </w:pPr>
    <w:r w:rsidRPr="00386C7F">
      <w:rPr>
        <w:rFonts w:eastAsia="Courier New"/>
        <w:sz w:val="28"/>
        <w:szCs w:val="28"/>
        <w:u w:val="single"/>
      </w:rPr>
      <w:t xml:space="preserve">Архангельская область, Приморский округ, </w:t>
    </w:r>
    <w:r>
      <w:rPr>
        <w:rFonts w:eastAsia="Courier New"/>
        <w:sz w:val="28"/>
        <w:szCs w:val="28"/>
        <w:u w:val="single"/>
      </w:rPr>
      <w:t xml:space="preserve">поселок </w:t>
    </w:r>
    <w:r w:rsidRPr="005F68AD">
      <w:rPr>
        <w:rFonts w:eastAsia="Courier New"/>
        <w:sz w:val="28"/>
        <w:szCs w:val="28"/>
        <w:u w:val="single"/>
      </w:rPr>
      <w:t xml:space="preserve"> Васьково, примерно в 69 метрах в южном направлении от угла дома № 75</w:t>
    </w:r>
    <w:r w:rsidRPr="00386C7F">
      <w:rPr>
        <w:rFonts w:eastAsia="Courier New"/>
        <w:sz w:val="28"/>
        <w:szCs w:val="28"/>
        <w:u w:val="singl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785"/>
    <w:rsid w:val="00544706"/>
    <w:rsid w:val="008E4785"/>
    <w:rsid w:val="00C20F87"/>
    <w:rsid w:val="00E2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F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44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4706"/>
  </w:style>
  <w:style w:type="paragraph" w:styleId="a7">
    <w:name w:val="footer"/>
    <w:basedOn w:val="a"/>
    <w:link w:val="a8"/>
    <w:uiPriority w:val="99"/>
    <w:unhideWhenUsed/>
    <w:rsid w:val="00544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47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F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44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4706"/>
  </w:style>
  <w:style w:type="paragraph" w:styleId="a7">
    <w:name w:val="footer"/>
    <w:basedOn w:val="a"/>
    <w:link w:val="a8"/>
    <w:uiPriority w:val="99"/>
    <w:unhideWhenUsed/>
    <w:rsid w:val="00544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4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Дарья Александровна</dc:creator>
  <cp:keywords/>
  <dc:description/>
  <cp:lastModifiedBy>Денисова Дарья Александровна</cp:lastModifiedBy>
  <cp:revision>2</cp:revision>
  <dcterms:created xsi:type="dcterms:W3CDTF">2025-01-14T06:10:00Z</dcterms:created>
  <dcterms:modified xsi:type="dcterms:W3CDTF">2025-01-14T06:24:00Z</dcterms:modified>
</cp:coreProperties>
</file>