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-851"/>
        <w:jc w:val="center"/>
        <w:rPr>
          <w:rFonts w:ascii="Times New Roman" w:hAnsi="Times New Roman"/>
          <w:b/>
          <w:color w:val="000000"/>
          <w:sz w:val="27"/>
          <w:szCs w:val="27"/>
        </w:rPr>
      </w:pPr>
      <w:r w:rsidRPr="00BE4AC3">
        <w:rPr>
          <w:rFonts w:ascii="Times New Roman" w:hAnsi="Times New Roman"/>
          <w:b/>
          <w:color w:val="000000"/>
          <w:sz w:val="27"/>
          <w:szCs w:val="27"/>
        </w:rPr>
        <w:t>Оповещение о</w:t>
      </w:r>
      <w:r>
        <w:rPr>
          <w:rFonts w:ascii="Times New Roman" w:hAnsi="Times New Roman"/>
          <w:b/>
          <w:color w:val="000000"/>
          <w:sz w:val="27"/>
          <w:szCs w:val="27"/>
        </w:rPr>
        <w:t xml:space="preserve"> начале общественных обсуждений</w:t>
      </w:r>
    </w:p>
    <w:p w:rsidR="00D210AF" w:rsidRPr="00F9785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-851"/>
        <w:jc w:val="center"/>
        <w:rPr>
          <w:rFonts w:ascii="Times New Roman" w:hAnsi="Times New Roman"/>
          <w:b/>
          <w:color w:val="000000"/>
          <w:sz w:val="27"/>
          <w:szCs w:val="27"/>
        </w:rPr>
      </w:pPr>
    </w:p>
    <w:p w:rsidR="00D210AF" w:rsidRPr="005D7276" w:rsidRDefault="00D210AF" w:rsidP="00D210AF">
      <w:pPr>
        <w:ind w:left="-851" w:firstLine="851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5D7276">
        <w:rPr>
          <w:rFonts w:ascii="Times New Roman" w:hAnsi="Times New Roman"/>
          <w:color w:val="000000"/>
          <w:sz w:val="24"/>
          <w:szCs w:val="24"/>
        </w:rPr>
        <w:t>На общественные обсуждения представляется</w:t>
      </w:r>
      <w:r w:rsidRPr="005D7276">
        <w:rPr>
          <w:rFonts w:ascii="Times New Roman" w:hAnsi="Times New Roman"/>
          <w:b/>
          <w:sz w:val="24"/>
          <w:szCs w:val="24"/>
        </w:rPr>
        <w:t xml:space="preserve"> </w:t>
      </w:r>
      <w:r w:rsidRPr="006D0B20">
        <w:rPr>
          <w:rFonts w:ascii="Times New Roman" w:hAnsi="Times New Roman"/>
          <w:b/>
          <w:sz w:val="24"/>
          <w:szCs w:val="24"/>
        </w:rPr>
        <w:t>схем</w:t>
      </w:r>
      <w:r>
        <w:rPr>
          <w:rFonts w:ascii="Times New Roman" w:hAnsi="Times New Roman"/>
          <w:b/>
          <w:sz w:val="24"/>
          <w:szCs w:val="24"/>
        </w:rPr>
        <w:t>ы</w:t>
      </w:r>
      <w:r w:rsidRPr="006D0B20">
        <w:rPr>
          <w:rFonts w:ascii="Times New Roman" w:hAnsi="Times New Roman"/>
          <w:b/>
          <w:sz w:val="24"/>
          <w:szCs w:val="24"/>
        </w:rPr>
        <w:t xml:space="preserve"> расположения земельн</w:t>
      </w:r>
      <w:r>
        <w:rPr>
          <w:rFonts w:ascii="Times New Roman" w:hAnsi="Times New Roman"/>
          <w:b/>
          <w:sz w:val="24"/>
          <w:szCs w:val="24"/>
        </w:rPr>
        <w:t>ых</w:t>
      </w:r>
      <w:r w:rsidRPr="006D0B20">
        <w:rPr>
          <w:rFonts w:ascii="Times New Roman" w:hAnsi="Times New Roman"/>
          <w:b/>
          <w:sz w:val="24"/>
          <w:szCs w:val="24"/>
        </w:rPr>
        <w:t xml:space="preserve"> участк</w:t>
      </w:r>
      <w:r>
        <w:rPr>
          <w:rFonts w:ascii="Times New Roman" w:hAnsi="Times New Roman"/>
          <w:b/>
          <w:sz w:val="24"/>
          <w:szCs w:val="24"/>
        </w:rPr>
        <w:t>ов</w:t>
      </w:r>
      <w:r w:rsidRPr="006D0B20">
        <w:rPr>
          <w:rFonts w:ascii="Times New Roman" w:hAnsi="Times New Roman"/>
          <w:b/>
          <w:sz w:val="24"/>
          <w:szCs w:val="24"/>
        </w:rPr>
        <w:t xml:space="preserve"> на кадастровом плане территории кадастрового квартала</w:t>
      </w:r>
      <w:r w:rsidRPr="006D0B20">
        <w:rPr>
          <w:b/>
          <w:sz w:val="24"/>
          <w:szCs w:val="24"/>
        </w:rPr>
        <w:t xml:space="preserve"> </w:t>
      </w:r>
      <w:r w:rsidRPr="006D0B20">
        <w:rPr>
          <w:rFonts w:ascii="Times New Roman" w:hAnsi="Times New Roman"/>
          <w:b/>
          <w:sz w:val="24"/>
          <w:szCs w:val="24"/>
        </w:rPr>
        <w:t>29:16:</w:t>
      </w:r>
      <w:r>
        <w:rPr>
          <w:rFonts w:ascii="Times New Roman" w:hAnsi="Times New Roman"/>
          <w:b/>
          <w:sz w:val="24"/>
          <w:szCs w:val="24"/>
        </w:rPr>
        <w:t>240601</w:t>
      </w:r>
      <w:r w:rsidRPr="006D0B20">
        <w:rPr>
          <w:rFonts w:ascii="Times New Roman" w:hAnsi="Times New Roman"/>
          <w:b/>
          <w:sz w:val="24"/>
          <w:szCs w:val="24"/>
        </w:rPr>
        <w:t>, для формирования земельн</w:t>
      </w:r>
      <w:r>
        <w:rPr>
          <w:rFonts w:ascii="Times New Roman" w:hAnsi="Times New Roman"/>
          <w:b/>
          <w:sz w:val="24"/>
          <w:szCs w:val="24"/>
        </w:rPr>
        <w:t>ых</w:t>
      </w:r>
      <w:r w:rsidRPr="006D0B20">
        <w:rPr>
          <w:rFonts w:ascii="Times New Roman" w:hAnsi="Times New Roman"/>
          <w:b/>
          <w:sz w:val="24"/>
          <w:szCs w:val="24"/>
        </w:rPr>
        <w:t xml:space="preserve"> участк</w:t>
      </w:r>
      <w:r>
        <w:rPr>
          <w:rFonts w:ascii="Times New Roman" w:hAnsi="Times New Roman"/>
          <w:b/>
          <w:sz w:val="24"/>
          <w:szCs w:val="24"/>
        </w:rPr>
        <w:t>ов</w:t>
      </w:r>
      <w:r w:rsidRPr="006D0B20">
        <w:rPr>
          <w:rFonts w:ascii="Times New Roman" w:hAnsi="Times New Roman"/>
          <w:b/>
          <w:sz w:val="24"/>
          <w:szCs w:val="24"/>
        </w:rPr>
        <w:t xml:space="preserve"> под многоквартирным</w:t>
      </w:r>
      <w:r>
        <w:rPr>
          <w:rFonts w:ascii="Times New Roman" w:hAnsi="Times New Roman"/>
          <w:b/>
          <w:sz w:val="24"/>
          <w:szCs w:val="24"/>
        </w:rPr>
        <w:t>и дома</w:t>
      </w:r>
      <w:r w:rsidRPr="006D0B20">
        <w:rPr>
          <w:rFonts w:ascii="Times New Roman" w:hAnsi="Times New Roman"/>
          <w:b/>
          <w:sz w:val="24"/>
          <w:szCs w:val="24"/>
        </w:rPr>
        <w:t>м</w:t>
      </w:r>
      <w:r>
        <w:rPr>
          <w:rFonts w:ascii="Times New Roman" w:hAnsi="Times New Roman"/>
          <w:b/>
          <w:sz w:val="24"/>
          <w:szCs w:val="24"/>
        </w:rPr>
        <w:t>и</w:t>
      </w:r>
      <w:r w:rsidRPr="006D0B20">
        <w:rPr>
          <w:rFonts w:ascii="Times New Roman" w:hAnsi="Times New Roman"/>
          <w:b/>
          <w:sz w:val="24"/>
          <w:szCs w:val="24"/>
        </w:rPr>
        <w:t xml:space="preserve"> с</w:t>
      </w:r>
      <w:r>
        <w:rPr>
          <w:rFonts w:ascii="Times New Roman" w:hAnsi="Times New Roman"/>
          <w:b/>
          <w:sz w:val="24"/>
          <w:szCs w:val="24"/>
        </w:rPr>
        <w:t xml:space="preserve"> видом</w:t>
      </w:r>
      <w:r w:rsidRPr="006D0B20">
        <w:rPr>
          <w:rFonts w:ascii="Times New Roman" w:hAnsi="Times New Roman"/>
          <w:b/>
          <w:sz w:val="24"/>
          <w:szCs w:val="24"/>
        </w:rPr>
        <w:t xml:space="preserve"> разрешенн</w:t>
      </w:r>
      <w:r>
        <w:rPr>
          <w:rFonts w:ascii="Times New Roman" w:hAnsi="Times New Roman"/>
          <w:b/>
          <w:sz w:val="24"/>
          <w:szCs w:val="24"/>
        </w:rPr>
        <w:t>ого</w:t>
      </w:r>
      <w:r w:rsidRPr="006D0B20">
        <w:rPr>
          <w:rFonts w:ascii="Times New Roman" w:hAnsi="Times New Roman"/>
          <w:b/>
          <w:sz w:val="24"/>
          <w:szCs w:val="24"/>
        </w:rPr>
        <w:t xml:space="preserve"> использовани</w:t>
      </w:r>
      <w:r>
        <w:rPr>
          <w:rFonts w:ascii="Times New Roman" w:hAnsi="Times New Roman"/>
          <w:b/>
          <w:sz w:val="24"/>
          <w:szCs w:val="24"/>
        </w:rPr>
        <w:t>я</w:t>
      </w:r>
      <w:r w:rsidRPr="006D0B20">
        <w:rPr>
          <w:rFonts w:ascii="Times New Roman" w:hAnsi="Times New Roman"/>
          <w:b/>
          <w:sz w:val="24"/>
          <w:szCs w:val="24"/>
        </w:rPr>
        <w:t xml:space="preserve"> – </w:t>
      </w:r>
      <w:r w:rsidR="009E1C74">
        <w:rPr>
          <w:rFonts w:ascii="Times New Roman" w:hAnsi="Times New Roman"/>
          <w:b/>
          <w:sz w:val="24"/>
          <w:szCs w:val="24"/>
        </w:rPr>
        <w:t>малоэтажная многоквартирная</w:t>
      </w:r>
      <w:r>
        <w:rPr>
          <w:rFonts w:ascii="Times New Roman" w:hAnsi="Times New Roman"/>
          <w:b/>
          <w:sz w:val="24"/>
          <w:szCs w:val="24"/>
        </w:rPr>
        <w:t xml:space="preserve"> жилая застройка</w:t>
      </w:r>
      <w:r w:rsidRPr="006D0B20">
        <w:rPr>
          <w:rFonts w:ascii="Times New Roman" w:hAnsi="Times New Roman"/>
          <w:b/>
          <w:sz w:val="24"/>
          <w:szCs w:val="24"/>
        </w:rPr>
        <w:t xml:space="preserve"> (код 2.</w:t>
      </w:r>
      <w:r w:rsidR="009E1C74">
        <w:rPr>
          <w:rFonts w:ascii="Times New Roman" w:hAnsi="Times New Roman"/>
          <w:b/>
          <w:sz w:val="24"/>
          <w:szCs w:val="24"/>
        </w:rPr>
        <w:t>1.1</w:t>
      </w:r>
      <w:r w:rsidRPr="006D0B20">
        <w:rPr>
          <w:rFonts w:ascii="Times New Roman" w:hAnsi="Times New Roman"/>
          <w:b/>
          <w:sz w:val="24"/>
          <w:szCs w:val="24"/>
        </w:rPr>
        <w:t>):</w:t>
      </w:r>
    </w:p>
    <w:p w:rsidR="00D210AF" w:rsidRDefault="00D210AF" w:rsidP="00D210AF">
      <w:pPr>
        <w:ind w:left="-851" w:firstLine="851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5D7276">
        <w:rPr>
          <w:rFonts w:ascii="Times New Roman" w:hAnsi="Times New Roman"/>
          <w:b/>
          <w:sz w:val="24"/>
          <w:szCs w:val="24"/>
        </w:rPr>
        <w:t xml:space="preserve">площадью </w:t>
      </w:r>
      <w:r w:rsidR="009E1C74">
        <w:rPr>
          <w:rFonts w:ascii="Times New Roman" w:hAnsi="Times New Roman"/>
          <w:b/>
          <w:sz w:val="24"/>
          <w:szCs w:val="24"/>
        </w:rPr>
        <w:t>1415</w:t>
      </w:r>
      <w:r w:rsidRPr="005D7276">
        <w:rPr>
          <w:rFonts w:ascii="Times New Roman" w:hAnsi="Times New Roman"/>
          <w:b/>
          <w:sz w:val="24"/>
          <w:szCs w:val="24"/>
        </w:rPr>
        <w:t xml:space="preserve"> кв.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5D7276">
        <w:rPr>
          <w:rFonts w:ascii="Times New Roman" w:hAnsi="Times New Roman"/>
          <w:b/>
          <w:sz w:val="24"/>
          <w:szCs w:val="24"/>
        </w:rPr>
        <w:t xml:space="preserve">м., местоположение – Архангельская область, Приморский </w:t>
      </w:r>
      <w:r>
        <w:rPr>
          <w:rFonts w:ascii="Times New Roman" w:hAnsi="Times New Roman"/>
          <w:b/>
          <w:sz w:val="24"/>
          <w:szCs w:val="24"/>
        </w:rPr>
        <w:t>муниципальный округ</w:t>
      </w:r>
      <w:r w:rsidRPr="005D7276">
        <w:rPr>
          <w:rFonts w:ascii="Times New Roman" w:hAnsi="Times New Roman"/>
          <w:b/>
          <w:sz w:val="24"/>
          <w:szCs w:val="24"/>
        </w:rPr>
        <w:t xml:space="preserve">, </w:t>
      </w:r>
      <w:r>
        <w:rPr>
          <w:rFonts w:ascii="Times New Roman" w:hAnsi="Times New Roman"/>
          <w:b/>
          <w:sz w:val="24"/>
          <w:szCs w:val="24"/>
        </w:rPr>
        <w:t xml:space="preserve">поселок </w:t>
      </w:r>
      <w:proofErr w:type="spellStart"/>
      <w:r>
        <w:rPr>
          <w:rFonts w:ascii="Times New Roman" w:hAnsi="Times New Roman"/>
          <w:b/>
          <w:sz w:val="24"/>
          <w:szCs w:val="24"/>
        </w:rPr>
        <w:t>Катунино</w:t>
      </w:r>
      <w:proofErr w:type="spellEnd"/>
      <w:r w:rsidRPr="005D7276">
        <w:rPr>
          <w:rFonts w:ascii="Times New Roman" w:hAnsi="Times New Roman"/>
          <w:b/>
          <w:sz w:val="24"/>
          <w:szCs w:val="24"/>
        </w:rPr>
        <w:t>,</w:t>
      </w:r>
      <w:r>
        <w:rPr>
          <w:rFonts w:ascii="Times New Roman" w:hAnsi="Times New Roman"/>
          <w:b/>
          <w:sz w:val="24"/>
          <w:szCs w:val="24"/>
        </w:rPr>
        <w:t xml:space="preserve"> улица </w:t>
      </w:r>
      <w:proofErr w:type="spellStart"/>
      <w:r w:rsidR="009E1C74">
        <w:rPr>
          <w:rFonts w:ascii="Times New Roman" w:hAnsi="Times New Roman"/>
          <w:b/>
          <w:sz w:val="24"/>
          <w:szCs w:val="24"/>
        </w:rPr>
        <w:t>Катунина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, дом </w:t>
      </w:r>
      <w:r w:rsidR="009E1C74">
        <w:rPr>
          <w:rFonts w:ascii="Times New Roman" w:hAnsi="Times New Roman"/>
          <w:b/>
          <w:sz w:val="24"/>
          <w:szCs w:val="24"/>
        </w:rPr>
        <w:t>1</w:t>
      </w:r>
      <w:r>
        <w:rPr>
          <w:rFonts w:ascii="Times New Roman" w:hAnsi="Times New Roman"/>
          <w:b/>
          <w:sz w:val="24"/>
          <w:szCs w:val="24"/>
        </w:rPr>
        <w:t>,</w:t>
      </w:r>
      <w:r w:rsidRPr="005D7276">
        <w:rPr>
          <w:rFonts w:ascii="Times New Roman" w:hAnsi="Times New Roman"/>
          <w:b/>
          <w:sz w:val="24"/>
          <w:szCs w:val="24"/>
        </w:rPr>
        <w:t xml:space="preserve"> координаты и расположение –  согласно Приложению</w:t>
      </w:r>
      <w:r>
        <w:rPr>
          <w:rFonts w:ascii="Times New Roman" w:hAnsi="Times New Roman"/>
          <w:b/>
          <w:sz w:val="24"/>
          <w:szCs w:val="24"/>
        </w:rPr>
        <w:t xml:space="preserve"> №1</w:t>
      </w:r>
      <w:r w:rsidRPr="005D7276">
        <w:rPr>
          <w:rFonts w:ascii="Times New Roman" w:hAnsi="Times New Roman"/>
          <w:b/>
          <w:sz w:val="24"/>
          <w:szCs w:val="24"/>
        </w:rPr>
        <w:t xml:space="preserve"> к настоящему </w:t>
      </w:r>
      <w:r>
        <w:rPr>
          <w:rFonts w:ascii="Times New Roman" w:hAnsi="Times New Roman"/>
          <w:b/>
          <w:sz w:val="24"/>
          <w:szCs w:val="24"/>
        </w:rPr>
        <w:t>оповещению;</w:t>
      </w:r>
    </w:p>
    <w:p w:rsidR="00D210AF" w:rsidRPr="005D7276" w:rsidRDefault="00D210AF" w:rsidP="00D210AF">
      <w:pPr>
        <w:ind w:left="-851" w:firstLine="851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5D7276">
        <w:rPr>
          <w:rFonts w:ascii="Times New Roman" w:hAnsi="Times New Roman"/>
          <w:b/>
          <w:sz w:val="24"/>
          <w:szCs w:val="24"/>
        </w:rPr>
        <w:t xml:space="preserve">площадью </w:t>
      </w:r>
      <w:r w:rsidR="009E1C74">
        <w:rPr>
          <w:rFonts w:ascii="Times New Roman" w:hAnsi="Times New Roman"/>
          <w:b/>
          <w:sz w:val="24"/>
          <w:szCs w:val="24"/>
        </w:rPr>
        <w:t>1637</w:t>
      </w:r>
      <w:r w:rsidRPr="005D7276">
        <w:rPr>
          <w:rFonts w:ascii="Times New Roman" w:hAnsi="Times New Roman"/>
          <w:b/>
          <w:sz w:val="24"/>
          <w:szCs w:val="24"/>
        </w:rPr>
        <w:t xml:space="preserve"> кв.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5D7276">
        <w:rPr>
          <w:rFonts w:ascii="Times New Roman" w:hAnsi="Times New Roman"/>
          <w:b/>
          <w:sz w:val="24"/>
          <w:szCs w:val="24"/>
        </w:rPr>
        <w:t xml:space="preserve">м., местоположение – Архангельская область, Приморский </w:t>
      </w:r>
      <w:r>
        <w:rPr>
          <w:rFonts w:ascii="Times New Roman" w:hAnsi="Times New Roman"/>
          <w:b/>
          <w:sz w:val="24"/>
          <w:szCs w:val="24"/>
        </w:rPr>
        <w:t>муниципальный округ</w:t>
      </w:r>
      <w:r w:rsidRPr="005D7276">
        <w:rPr>
          <w:rFonts w:ascii="Times New Roman" w:hAnsi="Times New Roman"/>
          <w:b/>
          <w:sz w:val="24"/>
          <w:szCs w:val="24"/>
        </w:rPr>
        <w:t xml:space="preserve">, </w:t>
      </w:r>
      <w:r>
        <w:rPr>
          <w:rFonts w:ascii="Times New Roman" w:hAnsi="Times New Roman"/>
          <w:b/>
          <w:sz w:val="24"/>
          <w:szCs w:val="24"/>
        </w:rPr>
        <w:t xml:space="preserve">поселок </w:t>
      </w:r>
      <w:proofErr w:type="spellStart"/>
      <w:r>
        <w:rPr>
          <w:rFonts w:ascii="Times New Roman" w:hAnsi="Times New Roman"/>
          <w:b/>
          <w:sz w:val="24"/>
          <w:szCs w:val="24"/>
        </w:rPr>
        <w:t>Катунино</w:t>
      </w:r>
      <w:proofErr w:type="spellEnd"/>
      <w:r w:rsidRPr="005D7276">
        <w:rPr>
          <w:rFonts w:ascii="Times New Roman" w:hAnsi="Times New Roman"/>
          <w:b/>
          <w:sz w:val="24"/>
          <w:szCs w:val="24"/>
        </w:rPr>
        <w:t>,</w:t>
      </w:r>
      <w:r>
        <w:rPr>
          <w:rFonts w:ascii="Times New Roman" w:hAnsi="Times New Roman"/>
          <w:b/>
          <w:sz w:val="24"/>
          <w:szCs w:val="24"/>
        </w:rPr>
        <w:t xml:space="preserve"> улица </w:t>
      </w:r>
      <w:r w:rsidR="009E1C74">
        <w:rPr>
          <w:rFonts w:ascii="Times New Roman" w:hAnsi="Times New Roman"/>
          <w:b/>
          <w:sz w:val="24"/>
          <w:szCs w:val="24"/>
        </w:rPr>
        <w:t>Советская</w:t>
      </w:r>
      <w:r>
        <w:rPr>
          <w:rFonts w:ascii="Times New Roman" w:hAnsi="Times New Roman"/>
          <w:b/>
          <w:sz w:val="24"/>
          <w:szCs w:val="24"/>
        </w:rPr>
        <w:t xml:space="preserve">, дом </w:t>
      </w:r>
      <w:r w:rsidR="009E1C74">
        <w:rPr>
          <w:rFonts w:ascii="Times New Roman" w:hAnsi="Times New Roman"/>
          <w:b/>
          <w:sz w:val="24"/>
          <w:szCs w:val="24"/>
        </w:rPr>
        <w:t>30</w:t>
      </w:r>
      <w:r>
        <w:rPr>
          <w:rFonts w:ascii="Times New Roman" w:hAnsi="Times New Roman"/>
          <w:b/>
          <w:sz w:val="24"/>
          <w:szCs w:val="24"/>
        </w:rPr>
        <w:t>,</w:t>
      </w:r>
      <w:r w:rsidRPr="005D7276">
        <w:rPr>
          <w:rFonts w:ascii="Times New Roman" w:hAnsi="Times New Roman"/>
          <w:b/>
          <w:sz w:val="24"/>
          <w:szCs w:val="24"/>
        </w:rPr>
        <w:t xml:space="preserve"> координаты и расположение –  согласно Приложению</w:t>
      </w:r>
      <w:r>
        <w:rPr>
          <w:rFonts w:ascii="Times New Roman" w:hAnsi="Times New Roman"/>
          <w:b/>
          <w:sz w:val="24"/>
          <w:szCs w:val="24"/>
        </w:rPr>
        <w:t xml:space="preserve"> №2</w:t>
      </w:r>
      <w:r w:rsidRPr="005D7276">
        <w:rPr>
          <w:rFonts w:ascii="Times New Roman" w:hAnsi="Times New Roman"/>
          <w:b/>
          <w:sz w:val="24"/>
          <w:szCs w:val="24"/>
        </w:rPr>
        <w:t xml:space="preserve"> к настоящему </w:t>
      </w:r>
      <w:r>
        <w:rPr>
          <w:rFonts w:ascii="Times New Roman" w:hAnsi="Times New Roman"/>
          <w:b/>
          <w:sz w:val="24"/>
          <w:szCs w:val="24"/>
        </w:rPr>
        <w:t>оповещению;</w:t>
      </w:r>
    </w:p>
    <w:p w:rsidR="00D210AF" w:rsidRPr="005D7276" w:rsidRDefault="00D210AF" w:rsidP="00D210AF">
      <w:pPr>
        <w:ind w:left="-851" w:firstLine="851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5D7276">
        <w:rPr>
          <w:rFonts w:ascii="Times New Roman" w:hAnsi="Times New Roman"/>
          <w:b/>
          <w:sz w:val="24"/>
          <w:szCs w:val="24"/>
        </w:rPr>
        <w:t xml:space="preserve">площадью </w:t>
      </w:r>
      <w:r w:rsidR="009E1C74">
        <w:rPr>
          <w:rFonts w:ascii="Times New Roman" w:hAnsi="Times New Roman"/>
          <w:b/>
          <w:sz w:val="24"/>
          <w:szCs w:val="24"/>
        </w:rPr>
        <w:t>1160</w:t>
      </w:r>
      <w:r w:rsidRPr="005D7276">
        <w:rPr>
          <w:rFonts w:ascii="Times New Roman" w:hAnsi="Times New Roman"/>
          <w:b/>
          <w:sz w:val="24"/>
          <w:szCs w:val="24"/>
        </w:rPr>
        <w:t xml:space="preserve"> кв.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5D7276">
        <w:rPr>
          <w:rFonts w:ascii="Times New Roman" w:hAnsi="Times New Roman"/>
          <w:b/>
          <w:sz w:val="24"/>
          <w:szCs w:val="24"/>
        </w:rPr>
        <w:t xml:space="preserve">м., местоположение – Архангельская область, Приморский </w:t>
      </w:r>
      <w:r>
        <w:rPr>
          <w:rFonts w:ascii="Times New Roman" w:hAnsi="Times New Roman"/>
          <w:b/>
          <w:sz w:val="24"/>
          <w:szCs w:val="24"/>
        </w:rPr>
        <w:t>муниципальный округ</w:t>
      </w:r>
      <w:r w:rsidRPr="005D7276">
        <w:rPr>
          <w:rFonts w:ascii="Times New Roman" w:hAnsi="Times New Roman"/>
          <w:b/>
          <w:sz w:val="24"/>
          <w:szCs w:val="24"/>
        </w:rPr>
        <w:t xml:space="preserve">, </w:t>
      </w:r>
      <w:r>
        <w:rPr>
          <w:rFonts w:ascii="Times New Roman" w:hAnsi="Times New Roman"/>
          <w:b/>
          <w:sz w:val="24"/>
          <w:szCs w:val="24"/>
        </w:rPr>
        <w:t xml:space="preserve">поселок </w:t>
      </w:r>
      <w:proofErr w:type="spellStart"/>
      <w:r>
        <w:rPr>
          <w:rFonts w:ascii="Times New Roman" w:hAnsi="Times New Roman"/>
          <w:b/>
          <w:sz w:val="24"/>
          <w:szCs w:val="24"/>
        </w:rPr>
        <w:t>Катунино</w:t>
      </w:r>
      <w:proofErr w:type="spellEnd"/>
      <w:r w:rsidRPr="005D7276">
        <w:rPr>
          <w:rFonts w:ascii="Times New Roman" w:hAnsi="Times New Roman"/>
          <w:b/>
          <w:sz w:val="24"/>
          <w:szCs w:val="24"/>
        </w:rPr>
        <w:t>,</w:t>
      </w:r>
      <w:r>
        <w:rPr>
          <w:rFonts w:ascii="Times New Roman" w:hAnsi="Times New Roman"/>
          <w:b/>
          <w:sz w:val="24"/>
          <w:szCs w:val="24"/>
        </w:rPr>
        <w:t xml:space="preserve"> улица </w:t>
      </w:r>
      <w:proofErr w:type="spellStart"/>
      <w:r w:rsidR="009E1C74">
        <w:rPr>
          <w:rFonts w:ascii="Times New Roman" w:hAnsi="Times New Roman"/>
          <w:b/>
          <w:sz w:val="24"/>
          <w:szCs w:val="24"/>
        </w:rPr>
        <w:t>Стрельцова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, дом </w:t>
      </w:r>
      <w:r w:rsidR="009E1C74">
        <w:rPr>
          <w:rFonts w:ascii="Times New Roman" w:hAnsi="Times New Roman"/>
          <w:b/>
          <w:sz w:val="24"/>
          <w:szCs w:val="24"/>
        </w:rPr>
        <w:t>1</w:t>
      </w:r>
      <w:r>
        <w:rPr>
          <w:rFonts w:ascii="Times New Roman" w:hAnsi="Times New Roman"/>
          <w:b/>
          <w:sz w:val="24"/>
          <w:szCs w:val="24"/>
        </w:rPr>
        <w:t>,</w:t>
      </w:r>
      <w:r w:rsidRPr="005D7276">
        <w:rPr>
          <w:rFonts w:ascii="Times New Roman" w:hAnsi="Times New Roman"/>
          <w:b/>
          <w:sz w:val="24"/>
          <w:szCs w:val="24"/>
        </w:rPr>
        <w:t xml:space="preserve"> координаты и расположение –  согласно Приложению</w:t>
      </w:r>
      <w:r>
        <w:rPr>
          <w:rFonts w:ascii="Times New Roman" w:hAnsi="Times New Roman"/>
          <w:b/>
          <w:sz w:val="24"/>
          <w:szCs w:val="24"/>
        </w:rPr>
        <w:t xml:space="preserve"> №3</w:t>
      </w:r>
      <w:r w:rsidRPr="005D7276">
        <w:rPr>
          <w:rFonts w:ascii="Times New Roman" w:hAnsi="Times New Roman"/>
          <w:b/>
          <w:sz w:val="24"/>
          <w:szCs w:val="24"/>
        </w:rPr>
        <w:t xml:space="preserve"> к настоящему </w:t>
      </w:r>
      <w:r>
        <w:rPr>
          <w:rFonts w:ascii="Times New Roman" w:hAnsi="Times New Roman"/>
          <w:b/>
          <w:sz w:val="24"/>
          <w:szCs w:val="24"/>
        </w:rPr>
        <w:t>оповещению;</w:t>
      </w:r>
    </w:p>
    <w:p w:rsidR="00D210AF" w:rsidRPr="005D7276" w:rsidRDefault="00D210AF" w:rsidP="00D210AF">
      <w:pPr>
        <w:ind w:left="-851" w:firstLine="851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5D7276">
        <w:rPr>
          <w:rFonts w:ascii="Times New Roman" w:hAnsi="Times New Roman"/>
          <w:b/>
          <w:sz w:val="24"/>
          <w:szCs w:val="24"/>
        </w:rPr>
        <w:t xml:space="preserve">площадью </w:t>
      </w:r>
      <w:r w:rsidR="009E1C74">
        <w:rPr>
          <w:rFonts w:ascii="Times New Roman" w:hAnsi="Times New Roman"/>
          <w:b/>
          <w:sz w:val="24"/>
          <w:szCs w:val="24"/>
        </w:rPr>
        <w:t>1752</w:t>
      </w:r>
      <w:r w:rsidRPr="005D7276">
        <w:rPr>
          <w:rFonts w:ascii="Times New Roman" w:hAnsi="Times New Roman"/>
          <w:b/>
          <w:sz w:val="24"/>
          <w:szCs w:val="24"/>
        </w:rPr>
        <w:t xml:space="preserve"> кв.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5D7276">
        <w:rPr>
          <w:rFonts w:ascii="Times New Roman" w:hAnsi="Times New Roman"/>
          <w:b/>
          <w:sz w:val="24"/>
          <w:szCs w:val="24"/>
        </w:rPr>
        <w:t xml:space="preserve">м., местоположение – Архангельская область, Приморский </w:t>
      </w:r>
      <w:r>
        <w:rPr>
          <w:rFonts w:ascii="Times New Roman" w:hAnsi="Times New Roman"/>
          <w:b/>
          <w:sz w:val="24"/>
          <w:szCs w:val="24"/>
        </w:rPr>
        <w:t>муниципальный округ</w:t>
      </w:r>
      <w:r w:rsidRPr="005D7276">
        <w:rPr>
          <w:rFonts w:ascii="Times New Roman" w:hAnsi="Times New Roman"/>
          <w:b/>
          <w:sz w:val="24"/>
          <w:szCs w:val="24"/>
        </w:rPr>
        <w:t xml:space="preserve">, </w:t>
      </w:r>
      <w:r>
        <w:rPr>
          <w:rFonts w:ascii="Times New Roman" w:hAnsi="Times New Roman"/>
          <w:b/>
          <w:sz w:val="24"/>
          <w:szCs w:val="24"/>
        </w:rPr>
        <w:t xml:space="preserve">поселок </w:t>
      </w:r>
      <w:proofErr w:type="spellStart"/>
      <w:r>
        <w:rPr>
          <w:rFonts w:ascii="Times New Roman" w:hAnsi="Times New Roman"/>
          <w:b/>
          <w:sz w:val="24"/>
          <w:szCs w:val="24"/>
        </w:rPr>
        <w:t>Катунино</w:t>
      </w:r>
      <w:proofErr w:type="spellEnd"/>
      <w:r w:rsidRPr="005D7276">
        <w:rPr>
          <w:rFonts w:ascii="Times New Roman" w:hAnsi="Times New Roman"/>
          <w:b/>
          <w:sz w:val="24"/>
          <w:szCs w:val="24"/>
        </w:rPr>
        <w:t>,</w:t>
      </w:r>
      <w:r>
        <w:rPr>
          <w:rFonts w:ascii="Times New Roman" w:hAnsi="Times New Roman"/>
          <w:b/>
          <w:sz w:val="24"/>
          <w:szCs w:val="24"/>
        </w:rPr>
        <w:t xml:space="preserve"> улица </w:t>
      </w:r>
      <w:r w:rsidR="009E1C74">
        <w:rPr>
          <w:rFonts w:ascii="Times New Roman" w:hAnsi="Times New Roman"/>
          <w:b/>
          <w:sz w:val="24"/>
          <w:szCs w:val="24"/>
        </w:rPr>
        <w:t>Советская</w:t>
      </w:r>
      <w:r>
        <w:rPr>
          <w:rFonts w:ascii="Times New Roman" w:hAnsi="Times New Roman"/>
          <w:b/>
          <w:sz w:val="24"/>
          <w:szCs w:val="24"/>
        </w:rPr>
        <w:t xml:space="preserve">, дом </w:t>
      </w:r>
      <w:r w:rsidR="009E1C74">
        <w:rPr>
          <w:rFonts w:ascii="Times New Roman" w:hAnsi="Times New Roman"/>
          <w:b/>
          <w:sz w:val="24"/>
          <w:szCs w:val="24"/>
        </w:rPr>
        <w:t>31</w:t>
      </w:r>
      <w:r>
        <w:rPr>
          <w:rFonts w:ascii="Times New Roman" w:hAnsi="Times New Roman"/>
          <w:b/>
          <w:sz w:val="24"/>
          <w:szCs w:val="24"/>
        </w:rPr>
        <w:t>,</w:t>
      </w:r>
      <w:r w:rsidRPr="005D7276">
        <w:rPr>
          <w:rFonts w:ascii="Times New Roman" w:hAnsi="Times New Roman"/>
          <w:b/>
          <w:sz w:val="24"/>
          <w:szCs w:val="24"/>
        </w:rPr>
        <w:t xml:space="preserve"> координаты и расположение –  согласно Приложению</w:t>
      </w:r>
      <w:r>
        <w:rPr>
          <w:rFonts w:ascii="Times New Roman" w:hAnsi="Times New Roman"/>
          <w:b/>
          <w:sz w:val="24"/>
          <w:szCs w:val="24"/>
        </w:rPr>
        <w:t xml:space="preserve"> №4</w:t>
      </w:r>
      <w:r w:rsidRPr="005D7276">
        <w:rPr>
          <w:rFonts w:ascii="Times New Roman" w:hAnsi="Times New Roman"/>
          <w:b/>
          <w:sz w:val="24"/>
          <w:szCs w:val="24"/>
        </w:rPr>
        <w:t xml:space="preserve"> к настоящему </w:t>
      </w:r>
      <w:r>
        <w:rPr>
          <w:rFonts w:ascii="Times New Roman" w:hAnsi="Times New Roman"/>
          <w:b/>
          <w:sz w:val="24"/>
          <w:szCs w:val="24"/>
        </w:rPr>
        <w:t>оповещению;</w:t>
      </w:r>
    </w:p>
    <w:p w:rsidR="00D210AF" w:rsidRDefault="00D210AF" w:rsidP="00D210AF">
      <w:pPr>
        <w:ind w:left="-851" w:firstLine="851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5D7276">
        <w:rPr>
          <w:rFonts w:ascii="Times New Roman" w:hAnsi="Times New Roman"/>
          <w:b/>
          <w:sz w:val="24"/>
          <w:szCs w:val="24"/>
        </w:rPr>
        <w:t xml:space="preserve">площадью </w:t>
      </w:r>
      <w:r w:rsidR="009E1C74">
        <w:rPr>
          <w:rFonts w:ascii="Times New Roman" w:hAnsi="Times New Roman"/>
          <w:b/>
          <w:sz w:val="24"/>
          <w:szCs w:val="24"/>
        </w:rPr>
        <w:t>942</w:t>
      </w:r>
      <w:r w:rsidRPr="005D7276">
        <w:rPr>
          <w:rFonts w:ascii="Times New Roman" w:hAnsi="Times New Roman"/>
          <w:b/>
          <w:sz w:val="24"/>
          <w:szCs w:val="24"/>
        </w:rPr>
        <w:t xml:space="preserve"> кв.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5D7276">
        <w:rPr>
          <w:rFonts w:ascii="Times New Roman" w:hAnsi="Times New Roman"/>
          <w:b/>
          <w:sz w:val="24"/>
          <w:szCs w:val="24"/>
        </w:rPr>
        <w:t xml:space="preserve">м., местоположение – Архангельская область, Приморский </w:t>
      </w:r>
      <w:r>
        <w:rPr>
          <w:rFonts w:ascii="Times New Roman" w:hAnsi="Times New Roman"/>
          <w:b/>
          <w:sz w:val="24"/>
          <w:szCs w:val="24"/>
        </w:rPr>
        <w:t>муниципальный округ</w:t>
      </w:r>
      <w:r w:rsidRPr="005D7276">
        <w:rPr>
          <w:rFonts w:ascii="Times New Roman" w:hAnsi="Times New Roman"/>
          <w:b/>
          <w:sz w:val="24"/>
          <w:szCs w:val="24"/>
        </w:rPr>
        <w:t xml:space="preserve">, </w:t>
      </w:r>
      <w:r>
        <w:rPr>
          <w:rFonts w:ascii="Times New Roman" w:hAnsi="Times New Roman"/>
          <w:b/>
          <w:sz w:val="24"/>
          <w:szCs w:val="24"/>
        </w:rPr>
        <w:t xml:space="preserve">поселок </w:t>
      </w:r>
      <w:proofErr w:type="spellStart"/>
      <w:r>
        <w:rPr>
          <w:rFonts w:ascii="Times New Roman" w:hAnsi="Times New Roman"/>
          <w:b/>
          <w:sz w:val="24"/>
          <w:szCs w:val="24"/>
        </w:rPr>
        <w:t>Катунино</w:t>
      </w:r>
      <w:proofErr w:type="spellEnd"/>
      <w:r w:rsidRPr="005D7276">
        <w:rPr>
          <w:rFonts w:ascii="Times New Roman" w:hAnsi="Times New Roman"/>
          <w:b/>
          <w:sz w:val="24"/>
          <w:szCs w:val="24"/>
        </w:rPr>
        <w:t>,</w:t>
      </w:r>
      <w:r>
        <w:rPr>
          <w:rFonts w:ascii="Times New Roman" w:hAnsi="Times New Roman"/>
          <w:b/>
          <w:sz w:val="24"/>
          <w:szCs w:val="24"/>
        </w:rPr>
        <w:t xml:space="preserve"> улица </w:t>
      </w:r>
      <w:r w:rsidR="009E1C74">
        <w:rPr>
          <w:rFonts w:ascii="Times New Roman" w:hAnsi="Times New Roman"/>
          <w:b/>
          <w:sz w:val="24"/>
          <w:szCs w:val="24"/>
        </w:rPr>
        <w:t>Советская</w:t>
      </w:r>
      <w:r>
        <w:rPr>
          <w:rFonts w:ascii="Times New Roman" w:hAnsi="Times New Roman"/>
          <w:b/>
          <w:sz w:val="24"/>
          <w:szCs w:val="24"/>
        </w:rPr>
        <w:t xml:space="preserve">, дом </w:t>
      </w:r>
      <w:r w:rsidR="009E1C74">
        <w:rPr>
          <w:rFonts w:ascii="Times New Roman" w:hAnsi="Times New Roman"/>
          <w:b/>
          <w:sz w:val="24"/>
          <w:szCs w:val="24"/>
        </w:rPr>
        <w:t>35</w:t>
      </w:r>
      <w:r>
        <w:rPr>
          <w:rFonts w:ascii="Times New Roman" w:hAnsi="Times New Roman"/>
          <w:b/>
          <w:sz w:val="24"/>
          <w:szCs w:val="24"/>
        </w:rPr>
        <w:t>,</w:t>
      </w:r>
      <w:r w:rsidRPr="005D7276">
        <w:rPr>
          <w:rFonts w:ascii="Times New Roman" w:hAnsi="Times New Roman"/>
          <w:b/>
          <w:sz w:val="24"/>
          <w:szCs w:val="24"/>
        </w:rPr>
        <w:t xml:space="preserve"> координаты и расположение –  согласно Приложению</w:t>
      </w:r>
      <w:r>
        <w:rPr>
          <w:rFonts w:ascii="Times New Roman" w:hAnsi="Times New Roman"/>
          <w:b/>
          <w:sz w:val="24"/>
          <w:szCs w:val="24"/>
        </w:rPr>
        <w:t xml:space="preserve"> №5</w:t>
      </w:r>
      <w:r w:rsidRPr="005D7276">
        <w:rPr>
          <w:rFonts w:ascii="Times New Roman" w:hAnsi="Times New Roman"/>
          <w:b/>
          <w:sz w:val="24"/>
          <w:szCs w:val="24"/>
        </w:rPr>
        <w:t xml:space="preserve"> к настоящему </w:t>
      </w:r>
      <w:r>
        <w:rPr>
          <w:rFonts w:ascii="Times New Roman" w:hAnsi="Times New Roman"/>
          <w:b/>
          <w:sz w:val="24"/>
          <w:szCs w:val="24"/>
        </w:rPr>
        <w:t>оповещению;</w:t>
      </w:r>
    </w:p>
    <w:p w:rsidR="00D210AF" w:rsidRPr="005D7276" w:rsidRDefault="00D210AF" w:rsidP="00D210AF">
      <w:pPr>
        <w:ind w:left="-851" w:firstLine="851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5D7276">
        <w:rPr>
          <w:rFonts w:ascii="Times New Roman" w:hAnsi="Times New Roman"/>
          <w:b/>
          <w:sz w:val="24"/>
          <w:szCs w:val="24"/>
        </w:rPr>
        <w:t xml:space="preserve">площадью </w:t>
      </w:r>
      <w:r w:rsidR="009E1C74">
        <w:rPr>
          <w:rFonts w:ascii="Times New Roman" w:hAnsi="Times New Roman"/>
          <w:b/>
          <w:sz w:val="24"/>
          <w:szCs w:val="24"/>
        </w:rPr>
        <w:t>1400</w:t>
      </w:r>
      <w:r w:rsidRPr="005D7276">
        <w:rPr>
          <w:rFonts w:ascii="Times New Roman" w:hAnsi="Times New Roman"/>
          <w:b/>
          <w:sz w:val="24"/>
          <w:szCs w:val="24"/>
        </w:rPr>
        <w:t xml:space="preserve"> кв.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5D7276">
        <w:rPr>
          <w:rFonts w:ascii="Times New Roman" w:hAnsi="Times New Roman"/>
          <w:b/>
          <w:sz w:val="24"/>
          <w:szCs w:val="24"/>
        </w:rPr>
        <w:t xml:space="preserve">м., местоположение – Архангельская область, Приморский </w:t>
      </w:r>
      <w:r>
        <w:rPr>
          <w:rFonts w:ascii="Times New Roman" w:hAnsi="Times New Roman"/>
          <w:b/>
          <w:sz w:val="24"/>
          <w:szCs w:val="24"/>
        </w:rPr>
        <w:t>муниципальный округ</w:t>
      </w:r>
      <w:r w:rsidRPr="005D7276">
        <w:rPr>
          <w:rFonts w:ascii="Times New Roman" w:hAnsi="Times New Roman"/>
          <w:b/>
          <w:sz w:val="24"/>
          <w:szCs w:val="24"/>
        </w:rPr>
        <w:t xml:space="preserve">, </w:t>
      </w:r>
      <w:r>
        <w:rPr>
          <w:rFonts w:ascii="Times New Roman" w:hAnsi="Times New Roman"/>
          <w:b/>
          <w:sz w:val="24"/>
          <w:szCs w:val="24"/>
        </w:rPr>
        <w:t xml:space="preserve">поселок </w:t>
      </w:r>
      <w:proofErr w:type="spellStart"/>
      <w:r>
        <w:rPr>
          <w:rFonts w:ascii="Times New Roman" w:hAnsi="Times New Roman"/>
          <w:b/>
          <w:sz w:val="24"/>
          <w:szCs w:val="24"/>
        </w:rPr>
        <w:t>Катунино</w:t>
      </w:r>
      <w:proofErr w:type="spellEnd"/>
      <w:r w:rsidRPr="005D7276">
        <w:rPr>
          <w:rFonts w:ascii="Times New Roman" w:hAnsi="Times New Roman"/>
          <w:b/>
          <w:sz w:val="24"/>
          <w:szCs w:val="24"/>
        </w:rPr>
        <w:t>,</w:t>
      </w:r>
      <w:r>
        <w:rPr>
          <w:rFonts w:ascii="Times New Roman" w:hAnsi="Times New Roman"/>
          <w:b/>
          <w:sz w:val="24"/>
          <w:szCs w:val="24"/>
        </w:rPr>
        <w:t xml:space="preserve"> улица </w:t>
      </w:r>
      <w:r w:rsidR="009E1C74">
        <w:rPr>
          <w:rFonts w:ascii="Times New Roman" w:hAnsi="Times New Roman"/>
          <w:b/>
          <w:sz w:val="24"/>
          <w:szCs w:val="24"/>
        </w:rPr>
        <w:t>Советская</w:t>
      </w:r>
      <w:r>
        <w:rPr>
          <w:rFonts w:ascii="Times New Roman" w:hAnsi="Times New Roman"/>
          <w:b/>
          <w:sz w:val="24"/>
          <w:szCs w:val="24"/>
        </w:rPr>
        <w:t xml:space="preserve">, дом </w:t>
      </w:r>
      <w:r w:rsidR="009E1C74">
        <w:rPr>
          <w:rFonts w:ascii="Times New Roman" w:hAnsi="Times New Roman"/>
          <w:b/>
          <w:sz w:val="24"/>
          <w:szCs w:val="24"/>
        </w:rPr>
        <w:t>2</w:t>
      </w:r>
      <w:r>
        <w:rPr>
          <w:rFonts w:ascii="Times New Roman" w:hAnsi="Times New Roman"/>
          <w:b/>
          <w:sz w:val="24"/>
          <w:szCs w:val="24"/>
        </w:rPr>
        <w:t>5 ,</w:t>
      </w:r>
      <w:r w:rsidRPr="005D7276">
        <w:rPr>
          <w:rFonts w:ascii="Times New Roman" w:hAnsi="Times New Roman"/>
          <w:b/>
          <w:sz w:val="24"/>
          <w:szCs w:val="24"/>
        </w:rPr>
        <w:t xml:space="preserve"> координаты и расположение –  согласно Приложению</w:t>
      </w:r>
      <w:r>
        <w:rPr>
          <w:rFonts w:ascii="Times New Roman" w:hAnsi="Times New Roman"/>
          <w:b/>
          <w:sz w:val="24"/>
          <w:szCs w:val="24"/>
        </w:rPr>
        <w:t xml:space="preserve"> №6</w:t>
      </w:r>
      <w:r w:rsidRPr="005D7276">
        <w:rPr>
          <w:rFonts w:ascii="Times New Roman" w:hAnsi="Times New Roman"/>
          <w:b/>
          <w:sz w:val="24"/>
          <w:szCs w:val="24"/>
        </w:rPr>
        <w:t xml:space="preserve"> к настоящему </w:t>
      </w:r>
      <w:r>
        <w:rPr>
          <w:rFonts w:ascii="Times New Roman" w:hAnsi="Times New Roman"/>
          <w:b/>
          <w:sz w:val="24"/>
          <w:szCs w:val="24"/>
        </w:rPr>
        <w:t>оповещению;</w:t>
      </w:r>
    </w:p>
    <w:p w:rsidR="00D210AF" w:rsidRPr="005D7276" w:rsidRDefault="00D210AF" w:rsidP="00D210AF">
      <w:pPr>
        <w:ind w:left="-851" w:firstLine="851"/>
        <w:contextualSpacing/>
        <w:jc w:val="both"/>
        <w:rPr>
          <w:rFonts w:ascii="Times New Roman" w:hAnsi="Times New Roman"/>
          <w:b/>
          <w:sz w:val="24"/>
          <w:szCs w:val="24"/>
        </w:rPr>
      </w:pPr>
      <w:bookmarkStart w:id="0" w:name="_GoBack"/>
      <w:bookmarkEnd w:id="0"/>
      <w:r w:rsidRPr="005D7276">
        <w:rPr>
          <w:rFonts w:ascii="Times New Roman" w:hAnsi="Times New Roman"/>
          <w:b/>
          <w:sz w:val="24"/>
          <w:szCs w:val="24"/>
        </w:rPr>
        <w:t xml:space="preserve">площадью </w:t>
      </w:r>
      <w:r w:rsidR="00C34344">
        <w:rPr>
          <w:rFonts w:ascii="Times New Roman" w:hAnsi="Times New Roman"/>
          <w:b/>
          <w:sz w:val="24"/>
          <w:szCs w:val="24"/>
        </w:rPr>
        <w:t>589</w:t>
      </w:r>
      <w:r w:rsidRPr="005D7276">
        <w:rPr>
          <w:rFonts w:ascii="Times New Roman" w:hAnsi="Times New Roman"/>
          <w:b/>
          <w:sz w:val="24"/>
          <w:szCs w:val="24"/>
        </w:rPr>
        <w:t xml:space="preserve"> кв.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5D7276">
        <w:rPr>
          <w:rFonts w:ascii="Times New Roman" w:hAnsi="Times New Roman"/>
          <w:b/>
          <w:sz w:val="24"/>
          <w:szCs w:val="24"/>
        </w:rPr>
        <w:t xml:space="preserve">м., местоположение – Архангельская область, Приморский </w:t>
      </w:r>
      <w:r>
        <w:rPr>
          <w:rFonts w:ascii="Times New Roman" w:hAnsi="Times New Roman"/>
          <w:b/>
          <w:sz w:val="24"/>
          <w:szCs w:val="24"/>
        </w:rPr>
        <w:t>муниципальный округ</w:t>
      </w:r>
      <w:r w:rsidRPr="005D7276">
        <w:rPr>
          <w:rFonts w:ascii="Times New Roman" w:hAnsi="Times New Roman"/>
          <w:b/>
          <w:sz w:val="24"/>
          <w:szCs w:val="24"/>
        </w:rPr>
        <w:t xml:space="preserve">, </w:t>
      </w:r>
      <w:r>
        <w:rPr>
          <w:rFonts w:ascii="Times New Roman" w:hAnsi="Times New Roman"/>
          <w:b/>
          <w:sz w:val="24"/>
          <w:szCs w:val="24"/>
        </w:rPr>
        <w:t xml:space="preserve">поселок </w:t>
      </w:r>
      <w:proofErr w:type="spellStart"/>
      <w:r>
        <w:rPr>
          <w:rFonts w:ascii="Times New Roman" w:hAnsi="Times New Roman"/>
          <w:b/>
          <w:sz w:val="24"/>
          <w:szCs w:val="24"/>
        </w:rPr>
        <w:t>Катунино</w:t>
      </w:r>
      <w:proofErr w:type="spellEnd"/>
      <w:r w:rsidRPr="005D7276">
        <w:rPr>
          <w:rFonts w:ascii="Times New Roman" w:hAnsi="Times New Roman"/>
          <w:b/>
          <w:sz w:val="24"/>
          <w:szCs w:val="24"/>
        </w:rPr>
        <w:t>,</w:t>
      </w:r>
      <w:r>
        <w:rPr>
          <w:rFonts w:ascii="Times New Roman" w:hAnsi="Times New Roman"/>
          <w:b/>
          <w:sz w:val="24"/>
          <w:szCs w:val="24"/>
        </w:rPr>
        <w:t xml:space="preserve"> улица </w:t>
      </w:r>
      <w:r w:rsidR="00C34344">
        <w:rPr>
          <w:rFonts w:ascii="Times New Roman" w:hAnsi="Times New Roman"/>
          <w:b/>
          <w:sz w:val="24"/>
          <w:szCs w:val="24"/>
        </w:rPr>
        <w:t>Советская</w:t>
      </w:r>
      <w:r>
        <w:rPr>
          <w:rFonts w:ascii="Times New Roman" w:hAnsi="Times New Roman"/>
          <w:b/>
          <w:sz w:val="24"/>
          <w:szCs w:val="24"/>
        </w:rPr>
        <w:t xml:space="preserve">, дом </w:t>
      </w:r>
      <w:r w:rsidR="00C34344">
        <w:rPr>
          <w:rFonts w:ascii="Times New Roman" w:hAnsi="Times New Roman"/>
          <w:b/>
          <w:sz w:val="24"/>
          <w:szCs w:val="24"/>
        </w:rPr>
        <w:t>36</w:t>
      </w:r>
      <w:r>
        <w:rPr>
          <w:rFonts w:ascii="Times New Roman" w:hAnsi="Times New Roman"/>
          <w:b/>
          <w:sz w:val="24"/>
          <w:szCs w:val="24"/>
        </w:rPr>
        <w:t>,</w:t>
      </w:r>
      <w:r w:rsidRPr="005D7276">
        <w:rPr>
          <w:rFonts w:ascii="Times New Roman" w:hAnsi="Times New Roman"/>
          <w:b/>
          <w:sz w:val="24"/>
          <w:szCs w:val="24"/>
        </w:rPr>
        <w:t xml:space="preserve"> координаты и расположение –  согласно Приложению</w:t>
      </w:r>
      <w:r>
        <w:rPr>
          <w:rFonts w:ascii="Times New Roman" w:hAnsi="Times New Roman"/>
          <w:b/>
          <w:sz w:val="24"/>
          <w:szCs w:val="24"/>
        </w:rPr>
        <w:t xml:space="preserve"> №7</w:t>
      </w:r>
      <w:r w:rsidRPr="005D7276">
        <w:rPr>
          <w:rFonts w:ascii="Times New Roman" w:hAnsi="Times New Roman"/>
          <w:b/>
          <w:sz w:val="24"/>
          <w:szCs w:val="24"/>
        </w:rPr>
        <w:t xml:space="preserve"> к настоящему </w:t>
      </w:r>
      <w:r w:rsidR="00C34344">
        <w:rPr>
          <w:rFonts w:ascii="Times New Roman" w:hAnsi="Times New Roman"/>
          <w:b/>
          <w:sz w:val="24"/>
          <w:szCs w:val="24"/>
        </w:rPr>
        <w:t>оповещению.</w:t>
      </w:r>
    </w:p>
    <w:p w:rsidR="00D210AF" w:rsidRPr="003D4484" w:rsidRDefault="00D210AF" w:rsidP="00D210AF">
      <w:pPr>
        <w:ind w:left="-851" w:firstLine="851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3D4484">
        <w:rPr>
          <w:rFonts w:ascii="Times New Roman" w:hAnsi="Times New Roman"/>
          <w:sz w:val="24"/>
          <w:szCs w:val="24"/>
        </w:rPr>
        <w:t>Общественные обсуждения проводятся в порядке, установленном стат</w:t>
      </w:r>
      <w:r>
        <w:rPr>
          <w:rFonts w:ascii="Times New Roman" w:hAnsi="Times New Roman"/>
          <w:sz w:val="24"/>
          <w:szCs w:val="24"/>
        </w:rPr>
        <w:t>ье</w:t>
      </w:r>
      <w:r w:rsidRPr="003D4484">
        <w:rPr>
          <w:rFonts w:ascii="Times New Roman" w:hAnsi="Times New Roman"/>
          <w:sz w:val="24"/>
          <w:szCs w:val="24"/>
        </w:rPr>
        <w:t xml:space="preserve"> 5.1 Градостроительного кодекса Российской Федерации и Положением об организации и проведении общественных обсуждений по вопросам градостроительной деятельности на территории Приморского муниципального округа Архангельской области, утвержденным решением Собрания депутатов Приморского муниципального округа от 15 февраля 2024 года № 102.</w:t>
      </w:r>
    </w:p>
    <w:p w:rsidR="00D210AF" w:rsidRPr="003D4484" w:rsidRDefault="00D210AF" w:rsidP="00D210AF">
      <w:pPr>
        <w:ind w:left="-851" w:firstLine="851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3D4484">
        <w:rPr>
          <w:rFonts w:ascii="Times New Roman" w:hAnsi="Times New Roman"/>
          <w:sz w:val="24"/>
          <w:szCs w:val="24"/>
        </w:rPr>
        <w:t>Орган, уполномоченный на проведение общественных обсуждений - администрация  Приморского муниципального округа Архангельской области.</w:t>
      </w:r>
    </w:p>
    <w:p w:rsidR="00D210AF" w:rsidRPr="003D4484" w:rsidRDefault="00D210AF" w:rsidP="00D210AF">
      <w:pPr>
        <w:ind w:left="-851" w:firstLine="851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3D4484">
        <w:rPr>
          <w:rFonts w:ascii="Times New Roman" w:hAnsi="Times New Roman"/>
          <w:sz w:val="24"/>
          <w:szCs w:val="24"/>
        </w:rPr>
        <w:t xml:space="preserve">Срок проведения общественных обсуждений - в период </w:t>
      </w:r>
      <w:r w:rsidRPr="003D4484">
        <w:rPr>
          <w:rFonts w:ascii="Times New Roman" w:hAnsi="Times New Roman"/>
          <w:b/>
          <w:sz w:val="24"/>
          <w:szCs w:val="24"/>
        </w:rPr>
        <w:t xml:space="preserve">с </w:t>
      </w:r>
      <w:r>
        <w:rPr>
          <w:rFonts w:ascii="Times New Roman" w:hAnsi="Times New Roman"/>
          <w:b/>
          <w:sz w:val="24"/>
          <w:szCs w:val="24"/>
        </w:rPr>
        <w:t>23 мая</w:t>
      </w:r>
      <w:r w:rsidRPr="003D4484">
        <w:rPr>
          <w:rFonts w:ascii="Times New Roman" w:hAnsi="Times New Roman"/>
          <w:b/>
          <w:sz w:val="24"/>
          <w:szCs w:val="24"/>
        </w:rPr>
        <w:t xml:space="preserve"> 2024 </w:t>
      </w:r>
      <w:r w:rsidRPr="003D4484">
        <w:rPr>
          <w:rFonts w:ascii="Times New Roman" w:hAnsi="Times New Roman"/>
          <w:sz w:val="24"/>
          <w:szCs w:val="24"/>
        </w:rPr>
        <w:t xml:space="preserve">года (день оповещения жителей о назначении общественных обсуждений) по </w:t>
      </w:r>
      <w:r w:rsidRPr="003D4484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>18 июня</w:t>
      </w:r>
      <w:r w:rsidRPr="003D4484">
        <w:rPr>
          <w:rFonts w:ascii="Times New Roman" w:hAnsi="Times New Roman"/>
          <w:b/>
          <w:sz w:val="24"/>
          <w:szCs w:val="24"/>
        </w:rPr>
        <w:t xml:space="preserve"> 2024 года.</w:t>
      </w:r>
    </w:p>
    <w:p w:rsidR="00D210AF" w:rsidRPr="003D4484" w:rsidRDefault="00D210AF" w:rsidP="00D210AF">
      <w:pPr>
        <w:ind w:left="-851" w:firstLine="851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3D4484">
        <w:rPr>
          <w:rFonts w:ascii="Times New Roman" w:hAnsi="Times New Roman"/>
          <w:sz w:val="24"/>
          <w:szCs w:val="24"/>
        </w:rPr>
        <w:t xml:space="preserve">Информационные материалы по теме общественных обсуждений представлены на экспозиции по адресу:  г. Архангельск, пр. Ломоносова, 30, 1 этаж, кабинет 10. </w:t>
      </w:r>
    </w:p>
    <w:p w:rsidR="00D210AF" w:rsidRPr="003D4484" w:rsidRDefault="00D210AF" w:rsidP="00D210AF">
      <w:pPr>
        <w:spacing w:after="0"/>
        <w:ind w:left="-851"/>
        <w:jc w:val="both"/>
        <w:rPr>
          <w:rFonts w:ascii="Times New Roman" w:hAnsi="Times New Roman"/>
          <w:sz w:val="24"/>
          <w:szCs w:val="24"/>
        </w:rPr>
      </w:pPr>
      <w:r w:rsidRPr="003D4484">
        <w:rPr>
          <w:rFonts w:ascii="Times New Roman" w:hAnsi="Times New Roman"/>
          <w:sz w:val="24"/>
          <w:szCs w:val="24"/>
        </w:rPr>
        <w:t xml:space="preserve">             Экспозиция открыта </w:t>
      </w:r>
      <w:r>
        <w:rPr>
          <w:rFonts w:ascii="Times New Roman" w:hAnsi="Times New Roman"/>
          <w:b/>
          <w:sz w:val="24"/>
          <w:szCs w:val="24"/>
        </w:rPr>
        <w:t>29 мая</w:t>
      </w:r>
      <w:r w:rsidRPr="003D4484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 xml:space="preserve"> и 5 июня </w:t>
      </w:r>
      <w:r w:rsidRPr="003D4484">
        <w:rPr>
          <w:rFonts w:ascii="Times New Roman" w:hAnsi="Times New Roman"/>
          <w:b/>
          <w:sz w:val="24"/>
          <w:szCs w:val="24"/>
        </w:rPr>
        <w:t>2024 года.</w:t>
      </w:r>
      <w:r w:rsidRPr="003D4484">
        <w:rPr>
          <w:rFonts w:ascii="Times New Roman" w:hAnsi="Times New Roman"/>
          <w:sz w:val="24"/>
          <w:szCs w:val="24"/>
        </w:rPr>
        <w:t xml:space="preserve"> Часы работы: с</w:t>
      </w:r>
      <w:r w:rsidRPr="003D4484">
        <w:rPr>
          <w:rFonts w:ascii="Times New Roman" w:hAnsi="Times New Roman"/>
          <w:b/>
          <w:sz w:val="24"/>
          <w:szCs w:val="24"/>
        </w:rPr>
        <w:t xml:space="preserve"> 16.00 до 17.00</w:t>
      </w:r>
      <w:r w:rsidRPr="003D4484">
        <w:rPr>
          <w:rFonts w:ascii="Times New Roman" w:hAnsi="Times New Roman"/>
          <w:sz w:val="24"/>
          <w:szCs w:val="24"/>
        </w:rPr>
        <w:t>. На выставке проводятся консультации по теме общественных обсуждений специалистами отдела архитектуры и градостроительства.</w:t>
      </w:r>
    </w:p>
    <w:p w:rsidR="00D210AF" w:rsidRPr="00813498" w:rsidRDefault="00D210AF" w:rsidP="00D210AF">
      <w:pPr>
        <w:spacing w:after="0"/>
        <w:ind w:left="-851" w:firstLine="851"/>
        <w:jc w:val="both"/>
        <w:rPr>
          <w:rFonts w:ascii="Times New Roman" w:hAnsi="Times New Roman"/>
          <w:sz w:val="24"/>
          <w:szCs w:val="24"/>
        </w:rPr>
      </w:pPr>
      <w:proofErr w:type="gramStart"/>
      <w:r w:rsidRPr="00813498">
        <w:rPr>
          <w:rFonts w:ascii="Times New Roman" w:hAnsi="Times New Roman"/>
          <w:sz w:val="24"/>
          <w:szCs w:val="24"/>
        </w:rPr>
        <w:t>Информация об участниках общественных обсуждений: участниками общественных обсуждений по вопросу рассмотрения схемы расположения земельного участка на кадастровом плане территории являются граждане, постоянно проживающие на территории деревни Семеново Приморского муниципального</w:t>
      </w:r>
      <w:r>
        <w:rPr>
          <w:rFonts w:ascii="Times New Roman" w:hAnsi="Times New Roman"/>
          <w:sz w:val="24"/>
          <w:szCs w:val="24"/>
        </w:rPr>
        <w:t xml:space="preserve"> округа</w:t>
      </w:r>
      <w:r w:rsidRPr="00813498">
        <w:rPr>
          <w:rFonts w:ascii="Times New Roman" w:hAnsi="Times New Roman"/>
          <w:sz w:val="24"/>
          <w:szCs w:val="24"/>
        </w:rPr>
        <w:t>, правообладатели находящихся в границах этой территории земельных участков и (или) расположенных на них объектов капитального строительства, а также правообладатели помещений, являющихся частью указанных объектов капитального строительства.</w:t>
      </w:r>
      <w:proofErr w:type="gramEnd"/>
    </w:p>
    <w:p w:rsidR="00D210AF" w:rsidRPr="003D4484" w:rsidRDefault="00D210AF" w:rsidP="00D210AF">
      <w:pPr>
        <w:spacing w:after="0"/>
        <w:ind w:left="-851" w:firstLine="851"/>
        <w:jc w:val="both"/>
        <w:rPr>
          <w:rFonts w:ascii="Times New Roman" w:hAnsi="Times New Roman"/>
          <w:sz w:val="24"/>
          <w:szCs w:val="24"/>
        </w:rPr>
      </w:pPr>
      <w:r w:rsidRPr="003D4484">
        <w:rPr>
          <w:rFonts w:ascii="Times New Roman" w:hAnsi="Times New Roman"/>
          <w:sz w:val="24"/>
          <w:szCs w:val="24"/>
        </w:rPr>
        <w:lastRenderedPageBreak/>
        <w:t xml:space="preserve">В период общественных обсуждений участники общественных обсуждений имеют право представить свои предложения и замечания в срок с </w:t>
      </w:r>
      <w:r>
        <w:rPr>
          <w:rFonts w:ascii="Times New Roman" w:hAnsi="Times New Roman"/>
          <w:b/>
          <w:sz w:val="24"/>
          <w:szCs w:val="24"/>
        </w:rPr>
        <w:t>24 мая</w:t>
      </w:r>
      <w:r w:rsidRPr="003D4484">
        <w:rPr>
          <w:rFonts w:ascii="Times New Roman" w:hAnsi="Times New Roman"/>
          <w:b/>
          <w:sz w:val="24"/>
          <w:szCs w:val="24"/>
        </w:rPr>
        <w:t xml:space="preserve"> по </w:t>
      </w:r>
      <w:r>
        <w:rPr>
          <w:rFonts w:ascii="Times New Roman" w:hAnsi="Times New Roman"/>
          <w:b/>
          <w:sz w:val="24"/>
          <w:szCs w:val="24"/>
        </w:rPr>
        <w:t>10 июня</w:t>
      </w:r>
      <w:r w:rsidRPr="003D4484">
        <w:rPr>
          <w:rFonts w:ascii="Times New Roman" w:hAnsi="Times New Roman"/>
          <w:b/>
          <w:sz w:val="24"/>
          <w:szCs w:val="24"/>
        </w:rPr>
        <w:t xml:space="preserve"> 2024 года</w:t>
      </w:r>
      <w:r w:rsidRPr="003D4484">
        <w:rPr>
          <w:rFonts w:ascii="Times New Roman" w:hAnsi="Times New Roman"/>
          <w:sz w:val="24"/>
          <w:szCs w:val="24"/>
        </w:rPr>
        <w:t xml:space="preserve">  по обсуждаемому проекту посредством:</w:t>
      </w:r>
    </w:p>
    <w:p w:rsidR="00D210AF" w:rsidRPr="003D4484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-851"/>
        <w:jc w:val="both"/>
        <w:rPr>
          <w:rFonts w:ascii="Times New Roman" w:hAnsi="Times New Roman"/>
          <w:sz w:val="24"/>
          <w:szCs w:val="24"/>
        </w:rPr>
      </w:pPr>
      <w:r w:rsidRPr="003D4484">
        <w:rPr>
          <w:rFonts w:ascii="Times New Roman" w:hAnsi="Times New Roman"/>
          <w:sz w:val="24"/>
          <w:szCs w:val="24"/>
        </w:rPr>
        <w:t xml:space="preserve">- записи предложений и замечаний в период работы экспозиции; </w:t>
      </w:r>
    </w:p>
    <w:p w:rsidR="00D210AF" w:rsidRPr="003D4484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-851"/>
        <w:jc w:val="both"/>
        <w:rPr>
          <w:rFonts w:ascii="Times New Roman" w:hAnsi="Times New Roman"/>
          <w:sz w:val="24"/>
          <w:szCs w:val="24"/>
        </w:rPr>
      </w:pPr>
      <w:r w:rsidRPr="003D4484">
        <w:rPr>
          <w:rFonts w:ascii="Times New Roman" w:hAnsi="Times New Roman"/>
          <w:sz w:val="24"/>
          <w:szCs w:val="24"/>
        </w:rPr>
        <w:t>- личного обращения в уполномоченный орган;</w:t>
      </w:r>
    </w:p>
    <w:p w:rsidR="00D210AF" w:rsidRPr="003D4484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-851"/>
        <w:jc w:val="both"/>
        <w:rPr>
          <w:rFonts w:ascii="Times New Roman" w:hAnsi="Times New Roman"/>
          <w:sz w:val="24"/>
          <w:szCs w:val="24"/>
        </w:rPr>
      </w:pPr>
      <w:r w:rsidRPr="003D4484">
        <w:rPr>
          <w:rFonts w:ascii="Times New Roman" w:hAnsi="Times New Roman"/>
          <w:sz w:val="24"/>
          <w:szCs w:val="24"/>
        </w:rPr>
        <w:t>- обращения на платформе обратной связи единого портала;</w:t>
      </w:r>
    </w:p>
    <w:p w:rsidR="00D210AF" w:rsidRPr="003D4484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-851"/>
        <w:jc w:val="both"/>
        <w:rPr>
          <w:rFonts w:ascii="Times New Roman" w:hAnsi="Times New Roman"/>
          <w:sz w:val="24"/>
          <w:szCs w:val="24"/>
        </w:rPr>
      </w:pPr>
      <w:r w:rsidRPr="003D4484">
        <w:rPr>
          <w:rFonts w:ascii="Times New Roman" w:hAnsi="Times New Roman"/>
          <w:sz w:val="24"/>
          <w:szCs w:val="24"/>
        </w:rPr>
        <w:t xml:space="preserve">- отправления по электронной почте на адрес: </w:t>
      </w:r>
      <w:hyperlink r:id="rId9" w:history="1">
        <w:r w:rsidRPr="003D4484">
          <w:rPr>
            <w:rStyle w:val="a3"/>
            <w:rFonts w:ascii="Times New Roman" w:hAnsi="Times New Roman"/>
            <w:color w:val="auto"/>
            <w:sz w:val="24"/>
            <w:szCs w:val="24"/>
            <w:lang w:val="en-US"/>
          </w:rPr>
          <w:t>grad</w:t>
        </w:r>
        <w:r w:rsidRPr="003D4484">
          <w:rPr>
            <w:rStyle w:val="a3"/>
            <w:rFonts w:ascii="Times New Roman" w:hAnsi="Times New Roman"/>
            <w:color w:val="auto"/>
            <w:sz w:val="24"/>
            <w:szCs w:val="24"/>
          </w:rPr>
          <w:t>@</w:t>
        </w:r>
        <w:proofErr w:type="spellStart"/>
        <w:r w:rsidRPr="003D4484">
          <w:rPr>
            <w:rStyle w:val="a3"/>
            <w:rFonts w:ascii="Times New Roman" w:hAnsi="Times New Roman"/>
            <w:color w:val="auto"/>
            <w:sz w:val="24"/>
            <w:szCs w:val="24"/>
            <w:lang w:val="en-US"/>
          </w:rPr>
          <w:t>primadm</w:t>
        </w:r>
        <w:proofErr w:type="spellEnd"/>
        <w:r w:rsidRPr="003D4484">
          <w:rPr>
            <w:rStyle w:val="a3"/>
            <w:rFonts w:ascii="Times New Roman" w:hAnsi="Times New Roman"/>
            <w:color w:val="auto"/>
            <w:sz w:val="24"/>
            <w:szCs w:val="24"/>
          </w:rPr>
          <w:t>.</w:t>
        </w:r>
        <w:proofErr w:type="spellStart"/>
        <w:r w:rsidRPr="003D4484">
          <w:rPr>
            <w:rStyle w:val="a3"/>
            <w:rFonts w:ascii="Times New Roman" w:hAnsi="Times New Roman"/>
            <w:color w:val="auto"/>
            <w:sz w:val="24"/>
            <w:szCs w:val="24"/>
            <w:lang w:val="en-US"/>
          </w:rPr>
          <w:t>ru</w:t>
        </w:r>
        <w:proofErr w:type="spellEnd"/>
      </w:hyperlink>
      <w:r w:rsidRPr="003D4484">
        <w:rPr>
          <w:rFonts w:ascii="Times New Roman" w:hAnsi="Times New Roman"/>
          <w:sz w:val="24"/>
          <w:szCs w:val="24"/>
        </w:rPr>
        <w:t>;</w:t>
      </w:r>
    </w:p>
    <w:p w:rsidR="00D210AF" w:rsidRPr="003D4484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-851"/>
        <w:jc w:val="both"/>
        <w:rPr>
          <w:rFonts w:ascii="Times New Roman" w:hAnsi="Times New Roman"/>
          <w:sz w:val="24"/>
          <w:szCs w:val="24"/>
        </w:rPr>
      </w:pPr>
      <w:r w:rsidRPr="003D4484">
        <w:rPr>
          <w:rFonts w:ascii="Times New Roman" w:hAnsi="Times New Roman"/>
          <w:sz w:val="24"/>
          <w:szCs w:val="24"/>
        </w:rPr>
        <w:t xml:space="preserve">- почтового отправления по адресу: </w:t>
      </w:r>
      <w:r w:rsidRPr="003D4484">
        <w:rPr>
          <w:rFonts w:ascii="Times New Roman" w:hAnsi="Times New Roman"/>
          <w:sz w:val="24"/>
          <w:szCs w:val="24"/>
          <w:lang w:eastAsia="ar-SA"/>
        </w:rPr>
        <w:t xml:space="preserve">163002, пр. Ломоносова, 30, г. Архангельск </w:t>
      </w:r>
      <w:r w:rsidRPr="003D4484">
        <w:rPr>
          <w:rFonts w:ascii="Times New Roman" w:hAnsi="Times New Roman"/>
          <w:sz w:val="24"/>
          <w:szCs w:val="24"/>
        </w:rPr>
        <w:t>администрация  Приморского муниципального округа Архангельской области</w:t>
      </w:r>
      <w:r w:rsidRPr="003D4484">
        <w:rPr>
          <w:rFonts w:ascii="Times New Roman" w:hAnsi="Times New Roman"/>
          <w:sz w:val="24"/>
          <w:szCs w:val="24"/>
          <w:lang w:eastAsia="ar-SA"/>
        </w:rPr>
        <w:t>.</w:t>
      </w: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-851"/>
        <w:jc w:val="both"/>
        <w:rPr>
          <w:rFonts w:ascii="Times New Roman" w:hAnsi="Times New Roman"/>
          <w:sz w:val="24"/>
          <w:szCs w:val="24"/>
        </w:rPr>
      </w:pPr>
      <w:r w:rsidRPr="003D4484">
        <w:rPr>
          <w:rFonts w:ascii="Times New Roman" w:hAnsi="Times New Roman"/>
          <w:sz w:val="24"/>
          <w:szCs w:val="24"/>
        </w:rPr>
        <w:t xml:space="preserve">             Информационные материалы размещены в сетевом издании </w:t>
      </w:r>
      <w:r w:rsidRPr="00377A7F">
        <w:rPr>
          <w:rFonts w:ascii="Times New Roman" w:hAnsi="Times New Roman"/>
          <w:sz w:val="24"/>
          <w:szCs w:val="24"/>
          <w:shd w:val="clear" w:color="auto" w:fill="FFFFFF"/>
        </w:rPr>
        <w:t>«Официальный интернет-портал «Вестник Приморского округа»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3D4484">
        <w:rPr>
          <w:rFonts w:ascii="Times New Roman" w:hAnsi="Times New Roman"/>
          <w:sz w:val="24"/>
          <w:szCs w:val="24"/>
        </w:rPr>
        <w:t>в разделе Градостроительство/Общественные обсуждения в сфере градостроительной деятельности/Текущие документы.</w:t>
      </w: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-851"/>
        <w:jc w:val="both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-851"/>
        <w:jc w:val="both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-851"/>
        <w:jc w:val="both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-851"/>
        <w:jc w:val="both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735F5D" w:rsidRDefault="00735F5D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735F5D" w:rsidRDefault="00735F5D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735F5D" w:rsidRDefault="00735F5D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Times New Roman" w:hAnsi="Times New Roman"/>
          <w:sz w:val="24"/>
          <w:szCs w:val="24"/>
        </w:rPr>
      </w:pPr>
      <w:r w:rsidRPr="00B11685">
        <w:rPr>
          <w:rFonts w:ascii="Times New Roman" w:hAnsi="Times New Roman"/>
          <w:sz w:val="24"/>
          <w:szCs w:val="24"/>
        </w:rPr>
        <w:lastRenderedPageBreak/>
        <w:t>ПРИЛОЖЕНИЕ</w:t>
      </w:r>
      <w:r>
        <w:rPr>
          <w:rFonts w:ascii="Times New Roman" w:hAnsi="Times New Roman"/>
          <w:sz w:val="24"/>
          <w:szCs w:val="24"/>
        </w:rPr>
        <w:t xml:space="preserve"> №1</w:t>
      </w:r>
    </w:p>
    <w:p w:rsidR="00735F5D" w:rsidRDefault="00735F5D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50569BA4" wp14:editId="259DC4A9">
            <wp:extent cx="5938397" cy="8873656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1_page-000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7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5F5D" w:rsidRPr="00686985" w:rsidRDefault="00735F5D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74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1_page-000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0AF" w:rsidRPr="00686985" w:rsidRDefault="00D210AF" w:rsidP="00D210AF">
      <w:pPr>
        <w:rPr>
          <w:rFonts w:ascii="Times New Roman" w:hAnsi="Times New Roman"/>
          <w:sz w:val="24"/>
          <w:szCs w:val="24"/>
        </w:rPr>
      </w:pPr>
    </w:p>
    <w:p w:rsidR="00D210AF" w:rsidRPr="00686985" w:rsidRDefault="00D210AF" w:rsidP="00D210AF">
      <w:pPr>
        <w:rPr>
          <w:rFonts w:ascii="Times New Roman" w:hAnsi="Times New Roman"/>
          <w:sz w:val="24"/>
          <w:szCs w:val="24"/>
        </w:rPr>
      </w:pPr>
    </w:p>
    <w:p w:rsidR="00D210AF" w:rsidRPr="00686985" w:rsidRDefault="00D210AF" w:rsidP="00D210AF">
      <w:pPr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D210AF" w:rsidRDefault="00D210AF" w:rsidP="00735F5D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-851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№2</w:t>
      </w:r>
    </w:p>
    <w:p w:rsidR="00735F5D" w:rsidRDefault="00735F5D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-851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5E26553C" wp14:editId="7FA0D27C">
            <wp:extent cx="5938397" cy="926327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2_page-000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66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5F5D" w:rsidRDefault="00735F5D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-851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74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2_page-000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-851"/>
        <w:jc w:val="center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-851"/>
        <w:jc w:val="center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-851"/>
        <w:jc w:val="center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-851"/>
        <w:jc w:val="both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-851"/>
        <w:jc w:val="both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-851"/>
        <w:jc w:val="both"/>
        <w:rPr>
          <w:rFonts w:ascii="Times New Roman" w:hAnsi="Times New Roman"/>
          <w:sz w:val="24"/>
          <w:szCs w:val="24"/>
        </w:rPr>
      </w:pPr>
    </w:p>
    <w:p w:rsidR="00D210AF" w:rsidRDefault="00D210AF" w:rsidP="00735F5D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-851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№3</w:t>
      </w:r>
    </w:p>
    <w:p w:rsidR="00735F5D" w:rsidRDefault="00735F5D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-851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7842AF3F" wp14:editId="3149EE83">
            <wp:extent cx="5938396" cy="9048584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3_page-000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5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5F5D" w:rsidRDefault="00735F5D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-851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74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3_page-000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-851"/>
        <w:jc w:val="center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-851"/>
        <w:jc w:val="center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-851"/>
        <w:jc w:val="both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-851"/>
        <w:jc w:val="both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-851"/>
        <w:jc w:val="both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-851"/>
        <w:jc w:val="both"/>
        <w:rPr>
          <w:rFonts w:ascii="Times New Roman" w:hAnsi="Times New Roman"/>
          <w:sz w:val="24"/>
          <w:szCs w:val="24"/>
        </w:rPr>
      </w:pPr>
    </w:p>
    <w:p w:rsidR="00D210AF" w:rsidRDefault="00D210AF" w:rsidP="00735F5D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-851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4</w:t>
      </w:r>
    </w:p>
    <w:p w:rsidR="00735F5D" w:rsidRDefault="00735F5D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-851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12DA91B" wp14:editId="2FBD518B">
            <wp:extent cx="5938396" cy="9120146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4_page-000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23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5F5D" w:rsidRDefault="00735F5D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-851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74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4_page-0002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-851"/>
        <w:jc w:val="center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shd w:val="clear" w:color="auto" w:fill="FFFFFF"/>
        <w:tabs>
          <w:tab w:val="left" w:pos="1832"/>
          <w:tab w:val="left" w:pos="2748"/>
          <w:tab w:val="left" w:pos="3664"/>
          <w:tab w:val="left" w:pos="6412"/>
          <w:tab w:val="left" w:pos="7328"/>
          <w:tab w:val="left" w:pos="9781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-851"/>
        <w:jc w:val="center"/>
        <w:rPr>
          <w:rFonts w:ascii="Times New Roman" w:hAnsi="Times New Roman"/>
          <w:sz w:val="24"/>
          <w:szCs w:val="24"/>
        </w:rPr>
      </w:pPr>
    </w:p>
    <w:p w:rsidR="00D210AF" w:rsidRPr="00972F61" w:rsidRDefault="00D210AF" w:rsidP="00D210AF">
      <w:pPr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rPr>
          <w:rFonts w:ascii="Times New Roman" w:hAnsi="Times New Roman"/>
          <w:sz w:val="24"/>
          <w:szCs w:val="24"/>
        </w:rPr>
      </w:pPr>
    </w:p>
    <w:p w:rsidR="00822202" w:rsidRDefault="00D210AF" w:rsidP="00822202">
      <w:pPr>
        <w:tabs>
          <w:tab w:val="left" w:pos="3832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</w:p>
    <w:p w:rsidR="00D210AF" w:rsidRDefault="00D210AF" w:rsidP="00822202">
      <w:pPr>
        <w:tabs>
          <w:tab w:val="left" w:pos="3832"/>
        </w:tabs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№5</w:t>
      </w:r>
    </w:p>
    <w:p w:rsidR="00735F5D" w:rsidRDefault="00735F5D" w:rsidP="00D210AF">
      <w:pPr>
        <w:tabs>
          <w:tab w:val="left" w:pos="3832"/>
        </w:tabs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5AC71D3A" wp14:editId="23B93195">
            <wp:extent cx="5938396" cy="9128097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5_page-0001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3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5F5D" w:rsidRDefault="00735F5D" w:rsidP="00D210AF">
      <w:pPr>
        <w:tabs>
          <w:tab w:val="left" w:pos="3832"/>
        </w:tabs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74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5_page-0002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0AF" w:rsidRDefault="00D210AF" w:rsidP="00D210AF">
      <w:pPr>
        <w:tabs>
          <w:tab w:val="left" w:pos="3832"/>
        </w:tabs>
        <w:jc w:val="center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tabs>
          <w:tab w:val="left" w:pos="3832"/>
        </w:tabs>
        <w:jc w:val="center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№6</w:t>
      </w:r>
    </w:p>
    <w:p w:rsidR="00735F5D" w:rsidRDefault="00735F5D" w:rsidP="00D210AF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55758839" wp14:editId="18F7D7DD">
            <wp:extent cx="5940425" cy="84074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6_page-000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5F5D" w:rsidRDefault="00735F5D" w:rsidP="00D210AF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74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6_page-0002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0AF" w:rsidRDefault="00D210AF" w:rsidP="00D210AF">
      <w:pPr>
        <w:jc w:val="center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jc w:val="center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tabs>
          <w:tab w:val="left" w:pos="3982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</w:p>
    <w:p w:rsidR="00D210AF" w:rsidRDefault="00D210AF" w:rsidP="00D210AF">
      <w:pPr>
        <w:tabs>
          <w:tab w:val="left" w:pos="3982"/>
        </w:tabs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tabs>
          <w:tab w:val="left" w:pos="3982"/>
        </w:tabs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№7</w:t>
      </w:r>
    </w:p>
    <w:p w:rsidR="00822202" w:rsidRDefault="00822202" w:rsidP="00D210AF">
      <w:pPr>
        <w:tabs>
          <w:tab w:val="left" w:pos="3982"/>
        </w:tabs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241ADA6" wp14:editId="0CAF9F10">
            <wp:extent cx="5940425" cy="84074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7_page-0001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5EF" w:rsidRDefault="00822202" w:rsidP="00D210AF">
      <w:pPr>
        <w:tabs>
          <w:tab w:val="left" w:pos="3982"/>
        </w:tabs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74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7_page-0002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0AF" w:rsidRDefault="00D210AF" w:rsidP="00D210AF">
      <w:pPr>
        <w:tabs>
          <w:tab w:val="left" w:pos="3982"/>
        </w:tabs>
        <w:jc w:val="center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tabs>
          <w:tab w:val="left" w:pos="3982"/>
        </w:tabs>
        <w:jc w:val="center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jc w:val="center"/>
        <w:rPr>
          <w:rFonts w:ascii="Times New Roman" w:hAnsi="Times New Roman"/>
          <w:sz w:val="24"/>
          <w:szCs w:val="24"/>
        </w:rPr>
      </w:pPr>
    </w:p>
    <w:p w:rsidR="00D210AF" w:rsidRDefault="00D210AF" w:rsidP="00D210AF">
      <w:pPr>
        <w:jc w:val="center"/>
        <w:rPr>
          <w:rFonts w:ascii="Times New Roman" w:hAnsi="Times New Roman"/>
          <w:sz w:val="24"/>
          <w:szCs w:val="24"/>
        </w:rPr>
      </w:pPr>
    </w:p>
    <w:sectPr w:rsidR="00D210AF" w:rsidSect="00B11685">
      <w:pgSz w:w="11906" w:h="16838"/>
      <w:pgMar w:top="993" w:right="850" w:bottom="28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607FC" w:rsidRDefault="008607FC" w:rsidP="00942513">
      <w:pPr>
        <w:spacing w:after="0" w:line="240" w:lineRule="auto"/>
      </w:pPr>
      <w:r>
        <w:separator/>
      </w:r>
    </w:p>
  </w:endnote>
  <w:endnote w:type="continuationSeparator" w:id="0">
    <w:p w:rsidR="008607FC" w:rsidRDefault="008607FC" w:rsidP="009425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607FC" w:rsidRDefault="008607FC" w:rsidP="00942513">
      <w:pPr>
        <w:spacing w:after="0" w:line="240" w:lineRule="auto"/>
      </w:pPr>
      <w:r>
        <w:separator/>
      </w:r>
    </w:p>
  </w:footnote>
  <w:footnote w:type="continuationSeparator" w:id="0">
    <w:p w:rsidR="008607FC" w:rsidRDefault="008607FC" w:rsidP="0094251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48512D0"/>
    <w:multiLevelType w:val="hybridMultilevel"/>
    <w:tmpl w:val="A6E4F320"/>
    <w:lvl w:ilvl="0" w:tplc="6DF60E52">
      <w:start w:val="1"/>
      <w:numFmt w:val="decimal"/>
      <w:suff w:val="space"/>
      <w:lvlText w:val="%1."/>
      <w:lvlJc w:val="left"/>
      <w:pPr>
        <w:ind w:left="1335" w:hanging="5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05" w:hanging="360"/>
      </w:pPr>
    </w:lvl>
    <w:lvl w:ilvl="2" w:tplc="0419001B" w:tentative="1">
      <w:start w:val="1"/>
      <w:numFmt w:val="lowerRoman"/>
      <w:lvlText w:val="%3."/>
      <w:lvlJc w:val="right"/>
      <w:pPr>
        <w:ind w:left="2625" w:hanging="180"/>
      </w:pPr>
    </w:lvl>
    <w:lvl w:ilvl="3" w:tplc="0419000F" w:tentative="1">
      <w:start w:val="1"/>
      <w:numFmt w:val="decimal"/>
      <w:lvlText w:val="%4."/>
      <w:lvlJc w:val="left"/>
      <w:pPr>
        <w:ind w:left="3345" w:hanging="360"/>
      </w:pPr>
    </w:lvl>
    <w:lvl w:ilvl="4" w:tplc="04190019" w:tentative="1">
      <w:start w:val="1"/>
      <w:numFmt w:val="lowerLetter"/>
      <w:lvlText w:val="%5."/>
      <w:lvlJc w:val="left"/>
      <w:pPr>
        <w:ind w:left="4065" w:hanging="360"/>
      </w:pPr>
    </w:lvl>
    <w:lvl w:ilvl="5" w:tplc="0419001B" w:tentative="1">
      <w:start w:val="1"/>
      <w:numFmt w:val="lowerRoman"/>
      <w:lvlText w:val="%6."/>
      <w:lvlJc w:val="right"/>
      <w:pPr>
        <w:ind w:left="4785" w:hanging="180"/>
      </w:pPr>
    </w:lvl>
    <w:lvl w:ilvl="6" w:tplc="0419000F" w:tentative="1">
      <w:start w:val="1"/>
      <w:numFmt w:val="decimal"/>
      <w:lvlText w:val="%7."/>
      <w:lvlJc w:val="left"/>
      <w:pPr>
        <w:ind w:left="5505" w:hanging="360"/>
      </w:pPr>
    </w:lvl>
    <w:lvl w:ilvl="7" w:tplc="04190019" w:tentative="1">
      <w:start w:val="1"/>
      <w:numFmt w:val="lowerLetter"/>
      <w:lvlText w:val="%8."/>
      <w:lvlJc w:val="left"/>
      <w:pPr>
        <w:ind w:left="6225" w:hanging="360"/>
      </w:pPr>
    </w:lvl>
    <w:lvl w:ilvl="8" w:tplc="0419001B" w:tentative="1">
      <w:start w:val="1"/>
      <w:numFmt w:val="lowerRoman"/>
      <w:lvlText w:val="%9."/>
      <w:lvlJc w:val="right"/>
      <w:pPr>
        <w:ind w:left="6945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241E4"/>
    <w:rsid w:val="00001D0F"/>
    <w:rsid w:val="00030BD8"/>
    <w:rsid w:val="000606B4"/>
    <w:rsid w:val="00071121"/>
    <w:rsid w:val="000947FD"/>
    <w:rsid w:val="000C26CC"/>
    <w:rsid w:val="000D6066"/>
    <w:rsid w:val="000E24A8"/>
    <w:rsid w:val="000F12F7"/>
    <w:rsid w:val="000F29FE"/>
    <w:rsid w:val="000F4521"/>
    <w:rsid w:val="001033D0"/>
    <w:rsid w:val="001230CB"/>
    <w:rsid w:val="001241E4"/>
    <w:rsid w:val="00130CC7"/>
    <w:rsid w:val="00161A09"/>
    <w:rsid w:val="001B68EE"/>
    <w:rsid w:val="001F3055"/>
    <w:rsid w:val="001F5147"/>
    <w:rsid w:val="002455E8"/>
    <w:rsid w:val="0025309B"/>
    <w:rsid w:val="00272328"/>
    <w:rsid w:val="00273235"/>
    <w:rsid w:val="002C2412"/>
    <w:rsid w:val="002E1A87"/>
    <w:rsid w:val="002E1A9F"/>
    <w:rsid w:val="002E6A95"/>
    <w:rsid w:val="002E6ED0"/>
    <w:rsid w:val="002E7F4F"/>
    <w:rsid w:val="002F682E"/>
    <w:rsid w:val="00302BA4"/>
    <w:rsid w:val="00303A51"/>
    <w:rsid w:val="003154C0"/>
    <w:rsid w:val="00320D53"/>
    <w:rsid w:val="00332B05"/>
    <w:rsid w:val="00372C21"/>
    <w:rsid w:val="0037321A"/>
    <w:rsid w:val="0039033D"/>
    <w:rsid w:val="003C181B"/>
    <w:rsid w:val="003C3F97"/>
    <w:rsid w:val="003D2A7E"/>
    <w:rsid w:val="003D4484"/>
    <w:rsid w:val="003E37CE"/>
    <w:rsid w:val="003F09AD"/>
    <w:rsid w:val="0040192A"/>
    <w:rsid w:val="00414494"/>
    <w:rsid w:val="004218AD"/>
    <w:rsid w:val="004B43AE"/>
    <w:rsid w:val="004D1DCD"/>
    <w:rsid w:val="004E17C8"/>
    <w:rsid w:val="004E517E"/>
    <w:rsid w:val="0051416D"/>
    <w:rsid w:val="00515CF1"/>
    <w:rsid w:val="00580423"/>
    <w:rsid w:val="00585C57"/>
    <w:rsid w:val="00594A86"/>
    <w:rsid w:val="005A787E"/>
    <w:rsid w:val="005A79F2"/>
    <w:rsid w:val="005B579F"/>
    <w:rsid w:val="005D7276"/>
    <w:rsid w:val="005F7EB7"/>
    <w:rsid w:val="00621BC8"/>
    <w:rsid w:val="00621CA4"/>
    <w:rsid w:val="0063447E"/>
    <w:rsid w:val="00686985"/>
    <w:rsid w:val="006934A6"/>
    <w:rsid w:val="006A6566"/>
    <w:rsid w:val="006B45C2"/>
    <w:rsid w:val="006C3588"/>
    <w:rsid w:val="006D0B20"/>
    <w:rsid w:val="00733A37"/>
    <w:rsid w:val="00735F5D"/>
    <w:rsid w:val="007377FB"/>
    <w:rsid w:val="00740D72"/>
    <w:rsid w:val="00790508"/>
    <w:rsid w:val="0079364A"/>
    <w:rsid w:val="007C6DCA"/>
    <w:rsid w:val="007D01C3"/>
    <w:rsid w:val="007E4E5F"/>
    <w:rsid w:val="00805A4A"/>
    <w:rsid w:val="00813498"/>
    <w:rsid w:val="00822202"/>
    <w:rsid w:val="00856A0B"/>
    <w:rsid w:val="008607FC"/>
    <w:rsid w:val="008A50F4"/>
    <w:rsid w:val="008B0F4C"/>
    <w:rsid w:val="008B6F00"/>
    <w:rsid w:val="008D0F15"/>
    <w:rsid w:val="008F37BA"/>
    <w:rsid w:val="00901078"/>
    <w:rsid w:val="009137A7"/>
    <w:rsid w:val="0091662A"/>
    <w:rsid w:val="00941D0D"/>
    <w:rsid w:val="00942513"/>
    <w:rsid w:val="00944222"/>
    <w:rsid w:val="00972F61"/>
    <w:rsid w:val="00974994"/>
    <w:rsid w:val="00984C26"/>
    <w:rsid w:val="009E1C74"/>
    <w:rsid w:val="009E3E70"/>
    <w:rsid w:val="00A125EF"/>
    <w:rsid w:val="00A141AF"/>
    <w:rsid w:val="00A262E4"/>
    <w:rsid w:val="00A31569"/>
    <w:rsid w:val="00A34264"/>
    <w:rsid w:val="00A35B4F"/>
    <w:rsid w:val="00A426E9"/>
    <w:rsid w:val="00A5499E"/>
    <w:rsid w:val="00A76E21"/>
    <w:rsid w:val="00A81446"/>
    <w:rsid w:val="00A935B6"/>
    <w:rsid w:val="00A96674"/>
    <w:rsid w:val="00AA01A0"/>
    <w:rsid w:val="00AA5669"/>
    <w:rsid w:val="00AB1F84"/>
    <w:rsid w:val="00AD16F3"/>
    <w:rsid w:val="00AD31C6"/>
    <w:rsid w:val="00AE4B38"/>
    <w:rsid w:val="00AF673B"/>
    <w:rsid w:val="00B01579"/>
    <w:rsid w:val="00B05FA0"/>
    <w:rsid w:val="00B11685"/>
    <w:rsid w:val="00B23233"/>
    <w:rsid w:val="00B37C6A"/>
    <w:rsid w:val="00B46342"/>
    <w:rsid w:val="00B55E91"/>
    <w:rsid w:val="00B90DCA"/>
    <w:rsid w:val="00B9562F"/>
    <w:rsid w:val="00BE168E"/>
    <w:rsid w:val="00BE4AC3"/>
    <w:rsid w:val="00BF1D0A"/>
    <w:rsid w:val="00C26436"/>
    <w:rsid w:val="00C34344"/>
    <w:rsid w:val="00C76446"/>
    <w:rsid w:val="00C94125"/>
    <w:rsid w:val="00CA2BB9"/>
    <w:rsid w:val="00CB1116"/>
    <w:rsid w:val="00CB6A93"/>
    <w:rsid w:val="00CC636A"/>
    <w:rsid w:val="00CD06C4"/>
    <w:rsid w:val="00CF44B6"/>
    <w:rsid w:val="00D210AF"/>
    <w:rsid w:val="00D66B3C"/>
    <w:rsid w:val="00D71328"/>
    <w:rsid w:val="00D7718D"/>
    <w:rsid w:val="00D77670"/>
    <w:rsid w:val="00D81749"/>
    <w:rsid w:val="00D9568D"/>
    <w:rsid w:val="00DC5F4A"/>
    <w:rsid w:val="00E022C1"/>
    <w:rsid w:val="00E119CB"/>
    <w:rsid w:val="00E24E83"/>
    <w:rsid w:val="00E43218"/>
    <w:rsid w:val="00E57C78"/>
    <w:rsid w:val="00E80C61"/>
    <w:rsid w:val="00E819C5"/>
    <w:rsid w:val="00E916D0"/>
    <w:rsid w:val="00EA4324"/>
    <w:rsid w:val="00ED226C"/>
    <w:rsid w:val="00ED6A3B"/>
    <w:rsid w:val="00EF78F2"/>
    <w:rsid w:val="00F0345D"/>
    <w:rsid w:val="00F140D7"/>
    <w:rsid w:val="00F30089"/>
    <w:rsid w:val="00F416C9"/>
    <w:rsid w:val="00F60662"/>
    <w:rsid w:val="00F73EE5"/>
    <w:rsid w:val="00F8444C"/>
    <w:rsid w:val="00F9785F"/>
    <w:rsid w:val="00FB03C6"/>
    <w:rsid w:val="00FB3F6E"/>
    <w:rsid w:val="00FB657B"/>
    <w:rsid w:val="00FD25FD"/>
    <w:rsid w:val="00FE0A1B"/>
    <w:rsid w:val="00FE7ACD"/>
    <w:rsid w:val="00FE7EC1"/>
    <w:rsid w:val="00FF1DF0"/>
    <w:rsid w:val="00FF69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41E4"/>
    <w:rPr>
      <w:rFonts w:ascii="Calibri" w:eastAsia="Times New Roman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F3055"/>
    <w:rPr>
      <w:color w:val="0000FF" w:themeColor="hyperlink"/>
      <w:u w:val="single"/>
    </w:rPr>
  </w:style>
  <w:style w:type="character" w:customStyle="1" w:styleId="a4">
    <w:name w:val="Без интервала Знак"/>
    <w:link w:val="a5"/>
    <w:locked/>
    <w:rsid w:val="008A50F4"/>
    <w:rPr>
      <w:rFonts w:ascii="Calibri" w:hAnsi="Calibri"/>
      <w:lang w:eastAsia="ru-RU"/>
    </w:rPr>
  </w:style>
  <w:style w:type="paragraph" w:styleId="a5">
    <w:name w:val="No Spacing"/>
    <w:link w:val="a4"/>
    <w:qFormat/>
    <w:rsid w:val="008A50F4"/>
    <w:pPr>
      <w:spacing w:after="0" w:line="240" w:lineRule="auto"/>
    </w:pPr>
    <w:rPr>
      <w:rFonts w:ascii="Calibri" w:hAnsi="Calibri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F606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60662"/>
    <w:rPr>
      <w:rFonts w:ascii="Tahoma" w:eastAsia="Times New Roman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9425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942513"/>
    <w:rPr>
      <w:rFonts w:ascii="Calibri" w:eastAsia="Times New Roman" w:hAnsi="Calibri" w:cs="Times New Roman"/>
    </w:rPr>
  </w:style>
  <w:style w:type="paragraph" w:styleId="aa">
    <w:name w:val="footer"/>
    <w:basedOn w:val="a"/>
    <w:link w:val="ab"/>
    <w:uiPriority w:val="99"/>
    <w:unhideWhenUsed/>
    <w:rsid w:val="009425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942513"/>
    <w:rPr>
      <w:rFonts w:ascii="Calibri" w:eastAsia="Times New Roman" w:hAnsi="Calibri" w:cs="Times New Roman"/>
    </w:rPr>
  </w:style>
  <w:style w:type="paragraph" w:styleId="ac">
    <w:name w:val="caption"/>
    <w:basedOn w:val="a"/>
    <w:next w:val="a"/>
    <w:uiPriority w:val="35"/>
    <w:semiHidden/>
    <w:unhideWhenUsed/>
    <w:qFormat/>
    <w:rsid w:val="00B11685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2808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3" Type="http://schemas.openxmlformats.org/officeDocument/2006/relationships/styles" Target="styles.xml"/><Relationship Id="rId21" Type="http://schemas.openxmlformats.org/officeDocument/2006/relationships/image" Target="media/image12.jpg"/><Relationship Id="rId7" Type="http://schemas.openxmlformats.org/officeDocument/2006/relationships/footnotes" Target="footnot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0" Type="http://schemas.openxmlformats.org/officeDocument/2006/relationships/image" Target="media/image11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g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10" Type="http://schemas.openxmlformats.org/officeDocument/2006/relationships/image" Target="media/image1.jpg"/><Relationship Id="rId19" Type="http://schemas.openxmlformats.org/officeDocument/2006/relationships/image" Target="media/image10.jpg"/><Relationship Id="rId4" Type="http://schemas.microsoft.com/office/2007/relationships/stylesWithEffects" Target="stylesWithEffects.xml"/><Relationship Id="rId9" Type="http://schemas.openxmlformats.org/officeDocument/2006/relationships/hyperlink" Target="mailto:grad@primadm.ru" TargetMode="External"/><Relationship Id="rId14" Type="http://schemas.openxmlformats.org/officeDocument/2006/relationships/image" Target="media/image5.jpg"/><Relationship Id="rId22" Type="http://schemas.openxmlformats.org/officeDocument/2006/relationships/image" Target="media/image13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07B265E-903C-4359-B503-9478CC5004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798</TotalTime>
  <Pages>16</Pages>
  <Words>668</Words>
  <Characters>3810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otdarh03</dc:creator>
  <cp:keywords/>
  <dc:description/>
  <cp:lastModifiedBy>Шелыгина Анастасия Александровна</cp:lastModifiedBy>
  <cp:revision>101</cp:revision>
  <cp:lastPrinted>2024-05-14T06:25:00Z</cp:lastPrinted>
  <dcterms:created xsi:type="dcterms:W3CDTF">2018-07-05T10:45:00Z</dcterms:created>
  <dcterms:modified xsi:type="dcterms:W3CDTF">2024-05-15T14:07:00Z</dcterms:modified>
</cp:coreProperties>
</file>