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56" w:rsidRDefault="00562D45" w:rsidP="00F11A56">
      <w:pPr>
        <w:pStyle w:val="Default"/>
        <w:spacing w:after="43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05pt;width:49.2pt;height:61.95pt;z-index:251658240;mso-wrap-distance-left:9.05pt;mso-wrap-distance-right:9.05pt;mso-position-horizontal:center;mso-position-horizontal-relative:margin" filled="t">
            <v:fill color2="black"/>
            <v:imagedata r:id="rId6" o:title=""/>
            <w10:wrap anchorx="margin"/>
          </v:shape>
          <o:OLEObject Type="Embed" ProgID="Word.Picture.8" ShapeID="_x0000_s1026" DrawAspect="Content" ObjectID="_1794662513" r:id="rId7"/>
        </w:pict>
      </w:r>
    </w:p>
    <w:p w:rsidR="00F11A56" w:rsidRDefault="00F11A56" w:rsidP="00F11A56">
      <w:pPr>
        <w:pStyle w:val="Default"/>
        <w:spacing w:after="43"/>
        <w:jc w:val="center"/>
        <w:rPr>
          <w:color w:val="auto"/>
          <w:sz w:val="28"/>
          <w:szCs w:val="28"/>
        </w:rPr>
      </w:pPr>
    </w:p>
    <w:p w:rsidR="00F11A56" w:rsidRDefault="00F11A56" w:rsidP="00F11A56">
      <w:pPr>
        <w:pStyle w:val="Default"/>
        <w:spacing w:after="43"/>
        <w:jc w:val="center"/>
        <w:rPr>
          <w:color w:val="auto"/>
          <w:sz w:val="28"/>
          <w:szCs w:val="28"/>
        </w:rPr>
      </w:pPr>
    </w:p>
    <w:p w:rsidR="00F11A56" w:rsidRDefault="00F11A56" w:rsidP="00F11A56">
      <w:pPr>
        <w:pStyle w:val="Default"/>
        <w:spacing w:after="43"/>
        <w:jc w:val="center"/>
        <w:rPr>
          <w:color w:val="auto"/>
          <w:sz w:val="28"/>
          <w:szCs w:val="28"/>
        </w:rPr>
      </w:pPr>
    </w:p>
    <w:p w:rsidR="00F11A56" w:rsidRDefault="00F11A56" w:rsidP="00F11A56">
      <w:pPr>
        <w:spacing w:line="360" w:lineRule="exact"/>
        <w:jc w:val="center"/>
        <w:rPr>
          <w:b/>
          <w:caps/>
          <w:sz w:val="26"/>
          <w:szCs w:val="26"/>
        </w:rPr>
      </w:pPr>
      <w:r w:rsidRPr="00F11A56">
        <w:rPr>
          <w:b/>
          <w:caps/>
          <w:sz w:val="26"/>
          <w:szCs w:val="26"/>
        </w:rPr>
        <w:t xml:space="preserve">Администрация </w:t>
      </w:r>
    </w:p>
    <w:p w:rsidR="00F11A56" w:rsidRDefault="00F11A56" w:rsidP="00F11A56">
      <w:pPr>
        <w:spacing w:line="360" w:lineRule="exact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ПРИМОРСКОГО МУНИЦИПАЛЬНОГО ОКРУГА </w:t>
      </w:r>
    </w:p>
    <w:p w:rsidR="00F11A56" w:rsidRPr="00F11A56" w:rsidRDefault="00F11A56" w:rsidP="00F11A56">
      <w:pPr>
        <w:spacing w:line="360" w:lineRule="exact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аРХАНГЕЛЬСКОЙ ОБЛАСТИ</w:t>
      </w:r>
    </w:p>
    <w:p w:rsidR="00F11A56" w:rsidRPr="00222AEC" w:rsidRDefault="00F11A56" w:rsidP="00F11A56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F11A56" w:rsidRPr="00222AEC" w:rsidRDefault="00F11A56" w:rsidP="00F11A56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  <w:r w:rsidRPr="00222AEC">
        <w:rPr>
          <w:b/>
          <w:bCs/>
          <w:caps/>
          <w:spacing w:val="60"/>
          <w:sz w:val="26"/>
          <w:szCs w:val="26"/>
        </w:rPr>
        <w:t>постановление</w:t>
      </w:r>
    </w:p>
    <w:p w:rsidR="00F11A56" w:rsidRPr="00A44103" w:rsidRDefault="00F11A56" w:rsidP="00F11A56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F11A56" w:rsidRPr="00A44103" w:rsidRDefault="00F11A56" w:rsidP="00F11A56">
      <w:pPr>
        <w:spacing w:line="360" w:lineRule="exact"/>
        <w:rPr>
          <w:sz w:val="26"/>
          <w:szCs w:val="26"/>
        </w:rPr>
      </w:pPr>
      <w:r w:rsidRPr="00A44103">
        <w:rPr>
          <w:sz w:val="26"/>
          <w:szCs w:val="26"/>
        </w:rPr>
        <w:t>от</w:t>
      </w:r>
      <w:r>
        <w:rPr>
          <w:sz w:val="26"/>
          <w:szCs w:val="26"/>
        </w:rPr>
        <w:t xml:space="preserve"> 31 октября 2019</w:t>
      </w:r>
      <w:r w:rsidRPr="00A44103">
        <w:rPr>
          <w:sz w:val="26"/>
          <w:szCs w:val="26"/>
        </w:rPr>
        <w:t xml:space="preserve"> г.</w:t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</w:t>
      </w:r>
      <w:r w:rsidRPr="00A44103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2322</w:t>
      </w:r>
    </w:p>
    <w:p w:rsidR="00F11A56" w:rsidRPr="00CF5DA2" w:rsidRDefault="00F11A56" w:rsidP="00F11A56">
      <w:pPr>
        <w:spacing w:line="480" w:lineRule="exact"/>
        <w:jc w:val="center"/>
        <w:rPr>
          <w:sz w:val="20"/>
          <w:szCs w:val="20"/>
        </w:rPr>
      </w:pPr>
      <w:r w:rsidRPr="00CF5DA2">
        <w:rPr>
          <w:sz w:val="20"/>
          <w:szCs w:val="20"/>
        </w:rPr>
        <w:t>г. Архангельск</w:t>
      </w:r>
    </w:p>
    <w:p w:rsidR="00F11A56" w:rsidRDefault="00F11A56" w:rsidP="00F11A56">
      <w:pPr>
        <w:pStyle w:val="ConsPlusTitle"/>
        <w:widowControl/>
        <w:jc w:val="center"/>
        <w:rPr>
          <w:sz w:val="26"/>
          <w:szCs w:val="26"/>
        </w:rPr>
      </w:pPr>
    </w:p>
    <w:p w:rsidR="00F11A56" w:rsidRDefault="00F11A56" w:rsidP="00F11A56">
      <w:pPr>
        <w:jc w:val="center"/>
        <w:rPr>
          <w:b/>
          <w:sz w:val="26"/>
          <w:szCs w:val="26"/>
        </w:rPr>
      </w:pPr>
      <w:r w:rsidRPr="008903BE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муниципальной</w:t>
      </w:r>
      <w:r w:rsidRPr="008903BE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  <w:r w:rsidRPr="008903BE">
        <w:rPr>
          <w:b/>
          <w:sz w:val="26"/>
          <w:szCs w:val="26"/>
        </w:rPr>
        <w:t xml:space="preserve"> </w:t>
      </w:r>
    </w:p>
    <w:p w:rsidR="00F11A56" w:rsidRPr="00850950" w:rsidRDefault="00F11A56" w:rsidP="00F11A56">
      <w:pPr>
        <w:jc w:val="center"/>
        <w:rPr>
          <w:b/>
          <w:sz w:val="26"/>
          <w:szCs w:val="26"/>
        </w:rPr>
      </w:pPr>
      <w:r w:rsidRPr="00850950">
        <w:rPr>
          <w:b/>
          <w:sz w:val="26"/>
          <w:szCs w:val="26"/>
        </w:rPr>
        <w:t>муниципального образования «Приморский муниципальный район» «</w:t>
      </w:r>
      <w:r w:rsidRPr="00850950">
        <w:rPr>
          <w:b/>
          <w:bCs/>
          <w:sz w:val="26"/>
          <w:szCs w:val="26"/>
        </w:rPr>
        <w:t>Профилактика преступлений и правонарушений</w:t>
      </w:r>
      <w:r>
        <w:rPr>
          <w:b/>
          <w:bCs/>
          <w:sz w:val="26"/>
          <w:szCs w:val="26"/>
        </w:rPr>
        <w:t>, противодействие преступности</w:t>
      </w:r>
      <w:r w:rsidRPr="00850950">
        <w:rPr>
          <w:b/>
          <w:sz w:val="26"/>
          <w:szCs w:val="26"/>
        </w:rPr>
        <w:t>»</w:t>
      </w:r>
    </w:p>
    <w:p w:rsidR="00F11A56" w:rsidRDefault="00F11A56" w:rsidP="00F11A56">
      <w:pPr>
        <w:jc w:val="center"/>
        <w:rPr>
          <w:b/>
          <w:sz w:val="26"/>
          <w:szCs w:val="26"/>
        </w:rPr>
      </w:pPr>
    </w:p>
    <w:p w:rsidR="00F11A56" w:rsidRPr="008903BE" w:rsidRDefault="00F11A56" w:rsidP="00F11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D18A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 9 октября 2019 года № 2108, Перечнем муниципальных программ муниципального образования «Приморский муниципальный район», утвержденным распоряжением администрации муниципального образования «Приморский муниципальный район» от  30 сентября 2019 года № 1083р, </w:t>
      </w:r>
      <w:r w:rsidRPr="008903BE">
        <w:rPr>
          <w:sz w:val="26"/>
          <w:szCs w:val="26"/>
        </w:rPr>
        <w:t xml:space="preserve">администрация муниципального образования </w:t>
      </w:r>
      <w:r w:rsidRPr="00CF5DA2">
        <w:rPr>
          <w:b/>
          <w:spacing w:val="60"/>
          <w:sz w:val="26"/>
          <w:szCs w:val="26"/>
        </w:rPr>
        <w:t>постановляет</w:t>
      </w:r>
      <w:r w:rsidRPr="008903BE">
        <w:rPr>
          <w:sz w:val="26"/>
          <w:szCs w:val="26"/>
        </w:rPr>
        <w:t>:</w:t>
      </w:r>
      <w:proofErr w:type="gramEnd"/>
    </w:p>
    <w:p w:rsidR="00F11A56" w:rsidRPr="002064A3" w:rsidRDefault="00F11A56" w:rsidP="00F11A56">
      <w:pPr>
        <w:ind w:firstLine="708"/>
        <w:jc w:val="both"/>
        <w:rPr>
          <w:sz w:val="26"/>
          <w:szCs w:val="26"/>
        </w:rPr>
      </w:pPr>
      <w:r w:rsidRPr="008903BE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прилагаемую муниципальную</w:t>
      </w:r>
      <w:r w:rsidRPr="002064A3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2064A3">
        <w:rPr>
          <w:sz w:val="26"/>
          <w:szCs w:val="26"/>
        </w:rPr>
        <w:t xml:space="preserve"> муниципального образования «Приморский муниципальный район» «</w:t>
      </w:r>
      <w:r w:rsidRPr="00850950">
        <w:rPr>
          <w:bCs/>
          <w:sz w:val="26"/>
          <w:szCs w:val="26"/>
        </w:rPr>
        <w:t xml:space="preserve">Профилактика преступлений </w:t>
      </w:r>
      <w:r w:rsidRPr="00AB1CB4">
        <w:rPr>
          <w:bCs/>
          <w:sz w:val="26"/>
          <w:szCs w:val="26"/>
        </w:rPr>
        <w:br/>
      </w:r>
      <w:r w:rsidRPr="00850950">
        <w:rPr>
          <w:bCs/>
          <w:sz w:val="26"/>
          <w:szCs w:val="26"/>
        </w:rPr>
        <w:t>и правонарушений, противодействие преступности</w:t>
      </w:r>
      <w:r w:rsidRPr="002064A3">
        <w:rPr>
          <w:sz w:val="26"/>
          <w:szCs w:val="26"/>
        </w:rPr>
        <w:t>».</w:t>
      </w:r>
    </w:p>
    <w:p w:rsidR="00F11A56" w:rsidRPr="00C829EB" w:rsidRDefault="00F11A56" w:rsidP="00F11A56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9EB">
        <w:rPr>
          <w:sz w:val="26"/>
          <w:szCs w:val="26"/>
        </w:rPr>
        <w:t xml:space="preserve">2. </w:t>
      </w:r>
      <w:r w:rsidRPr="008903BE">
        <w:rPr>
          <w:sz w:val="26"/>
          <w:szCs w:val="26"/>
        </w:rPr>
        <w:t xml:space="preserve">Опубликовать настоящее постановление в </w:t>
      </w:r>
      <w:r w:rsidRPr="003A18EA">
        <w:rPr>
          <w:sz w:val="26"/>
          <w:szCs w:val="26"/>
        </w:rPr>
        <w:t xml:space="preserve">бюллетене «Вестник Приморского района» </w:t>
      </w:r>
      <w:r>
        <w:rPr>
          <w:sz w:val="26"/>
          <w:szCs w:val="26"/>
        </w:rPr>
        <w:t xml:space="preserve">и </w:t>
      </w:r>
      <w:r w:rsidRPr="003A18EA">
        <w:rPr>
          <w:sz w:val="26"/>
          <w:szCs w:val="26"/>
        </w:rPr>
        <w:t>разместить в сетевом издании «Официальный интернет-портал «Вестник Приморского района»</w:t>
      </w:r>
      <w:r w:rsidRPr="008903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11A56" w:rsidRDefault="00F11A56" w:rsidP="00F11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903BE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</w:t>
      </w:r>
      <w:r w:rsidRPr="00C829EB">
        <w:rPr>
          <w:sz w:val="26"/>
          <w:szCs w:val="26"/>
        </w:rPr>
        <w:t xml:space="preserve"> с 1 января 2020 года.</w:t>
      </w:r>
    </w:p>
    <w:p w:rsidR="00F11A56" w:rsidRDefault="00F11A56" w:rsidP="00F11A56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F11A56" w:rsidRDefault="00F11A56" w:rsidP="00F11A56">
      <w:pPr>
        <w:autoSpaceDE w:val="0"/>
        <w:autoSpaceDN w:val="0"/>
        <w:adjustRightInd w:val="0"/>
        <w:rPr>
          <w:sz w:val="26"/>
          <w:szCs w:val="26"/>
        </w:rPr>
      </w:pPr>
    </w:p>
    <w:p w:rsidR="00F11A56" w:rsidRDefault="00F11A56" w:rsidP="00F11A56">
      <w:pPr>
        <w:autoSpaceDE w:val="0"/>
        <w:autoSpaceDN w:val="0"/>
        <w:adjustRightInd w:val="0"/>
        <w:rPr>
          <w:sz w:val="26"/>
          <w:szCs w:val="26"/>
        </w:rPr>
      </w:pPr>
    </w:p>
    <w:p w:rsidR="00FD5824" w:rsidRDefault="00F11A56" w:rsidP="00F11A5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903BE">
        <w:rPr>
          <w:sz w:val="26"/>
          <w:szCs w:val="26"/>
        </w:rPr>
        <w:t>Глава муниципального образования</w:t>
      </w:r>
      <w:r w:rsidRPr="008903BE">
        <w:rPr>
          <w:sz w:val="26"/>
          <w:szCs w:val="26"/>
        </w:rPr>
        <w:tab/>
      </w:r>
      <w:r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8903BE">
        <w:rPr>
          <w:sz w:val="26"/>
          <w:szCs w:val="26"/>
        </w:rPr>
        <w:tab/>
      </w:r>
      <w:r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       В.А. Рудкина</w:t>
      </w:r>
    </w:p>
    <w:p w:rsidR="00F11A56" w:rsidRDefault="00F11A56" w:rsidP="00F11A56">
      <w:pPr>
        <w:rPr>
          <w:sz w:val="26"/>
          <w:szCs w:val="26"/>
        </w:rPr>
      </w:pPr>
    </w:p>
    <w:p w:rsidR="00F11A56" w:rsidRDefault="00F11A56" w:rsidP="00F11A56">
      <w:pPr>
        <w:rPr>
          <w:sz w:val="26"/>
          <w:szCs w:val="26"/>
        </w:rPr>
      </w:pPr>
    </w:p>
    <w:p w:rsidR="00F11A56" w:rsidRDefault="00F11A56" w:rsidP="00F11A56">
      <w:pPr>
        <w:rPr>
          <w:sz w:val="26"/>
          <w:szCs w:val="26"/>
        </w:rPr>
      </w:pPr>
    </w:p>
    <w:p w:rsidR="00F11A56" w:rsidRDefault="00F11A56" w:rsidP="00F11A56">
      <w:pPr>
        <w:rPr>
          <w:sz w:val="26"/>
          <w:szCs w:val="26"/>
        </w:rPr>
      </w:pPr>
    </w:p>
    <w:p w:rsidR="00F11A56" w:rsidRDefault="00F11A56" w:rsidP="00F11A56">
      <w:pPr>
        <w:rPr>
          <w:sz w:val="26"/>
          <w:szCs w:val="26"/>
        </w:rPr>
      </w:pPr>
    </w:p>
    <w:p w:rsidR="00F11A56" w:rsidRDefault="00F11A56" w:rsidP="00F11A56">
      <w:pPr>
        <w:rPr>
          <w:sz w:val="26"/>
          <w:szCs w:val="26"/>
        </w:rPr>
      </w:pPr>
    </w:p>
    <w:p w:rsidR="00081AD8" w:rsidRDefault="00081AD8" w:rsidP="00F11A56">
      <w:pPr>
        <w:rPr>
          <w:sz w:val="26"/>
          <w:szCs w:val="26"/>
        </w:rPr>
      </w:pPr>
    </w:p>
    <w:p w:rsidR="00F11A56" w:rsidRDefault="00F11A56" w:rsidP="00F11A56">
      <w:pPr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394B1B" w:rsidRPr="00AF7ABB" w:rsidTr="00BC2592">
        <w:tc>
          <w:tcPr>
            <w:tcW w:w="4644" w:type="dxa"/>
          </w:tcPr>
          <w:p w:rsidR="00394B1B" w:rsidRPr="00AF7ABB" w:rsidRDefault="00394B1B" w:rsidP="00BC2592"/>
        </w:tc>
        <w:tc>
          <w:tcPr>
            <w:tcW w:w="4927" w:type="dxa"/>
          </w:tcPr>
          <w:p w:rsidR="00394B1B" w:rsidRPr="009A2773" w:rsidRDefault="00394B1B" w:rsidP="00BC2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94B1B" w:rsidRPr="009A2773" w:rsidRDefault="00394B1B" w:rsidP="00BC259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2773">
              <w:rPr>
                <w:sz w:val="28"/>
                <w:szCs w:val="28"/>
              </w:rPr>
              <w:t>постановлением</w:t>
            </w:r>
            <w:proofErr w:type="gramEnd"/>
            <w:r w:rsidRPr="009A2773">
              <w:rPr>
                <w:sz w:val="28"/>
                <w:szCs w:val="28"/>
              </w:rPr>
              <w:t xml:space="preserve"> администрации</w:t>
            </w:r>
          </w:p>
          <w:p w:rsidR="00394B1B" w:rsidRPr="009A2773" w:rsidRDefault="00394B1B" w:rsidP="00BC2592">
            <w:pPr>
              <w:jc w:val="center"/>
              <w:rPr>
                <w:sz w:val="28"/>
                <w:szCs w:val="28"/>
              </w:rPr>
            </w:pPr>
            <w:r w:rsidRPr="009A2773">
              <w:rPr>
                <w:sz w:val="28"/>
                <w:szCs w:val="28"/>
              </w:rPr>
              <w:t>Приморского муниципального округа Архангельской области</w:t>
            </w:r>
          </w:p>
          <w:p w:rsidR="00394B1B" w:rsidRPr="00B601D8" w:rsidRDefault="00394B1B" w:rsidP="00BC259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«15» ноября</w:t>
            </w:r>
            <w:r w:rsidRPr="009A2773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A2773">
                <w:rPr>
                  <w:sz w:val="28"/>
                  <w:szCs w:val="28"/>
                </w:rPr>
                <w:t>2024 г</w:t>
              </w:r>
            </w:smartTag>
            <w:r>
              <w:rPr>
                <w:sz w:val="28"/>
                <w:szCs w:val="28"/>
              </w:rPr>
              <w:t>. № 3388а</w:t>
            </w:r>
          </w:p>
          <w:p w:rsidR="00394B1B" w:rsidRPr="00AF7ABB" w:rsidRDefault="00394B1B" w:rsidP="00BC2592">
            <w:pPr>
              <w:widowControl w:val="0"/>
              <w:jc w:val="center"/>
            </w:pPr>
          </w:p>
        </w:tc>
      </w:tr>
    </w:tbl>
    <w:p w:rsidR="00394B1B" w:rsidRDefault="00394B1B" w:rsidP="00F11A56">
      <w:pPr>
        <w:jc w:val="right"/>
        <w:outlineLvl w:val="0"/>
        <w:rPr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394B1B" w:rsidRPr="00AF7ABB" w:rsidTr="00BC2592">
        <w:tc>
          <w:tcPr>
            <w:tcW w:w="4644" w:type="dxa"/>
          </w:tcPr>
          <w:p w:rsidR="00394B1B" w:rsidRPr="00AF7ABB" w:rsidRDefault="00394B1B" w:rsidP="00BC2592"/>
        </w:tc>
        <w:tc>
          <w:tcPr>
            <w:tcW w:w="4927" w:type="dxa"/>
          </w:tcPr>
          <w:p w:rsidR="00394B1B" w:rsidRDefault="00394B1B" w:rsidP="00394B1B">
            <w:pPr>
              <w:jc w:val="right"/>
              <w:outlineLvl w:val="0"/>
              <w:rPr>
                <w:lang w:eastAsia="en-US"/>
              </w:rPr>
            </w:pPr>
          </w:p>
          <w:p w:rsidR="00394B1B" w:rsidRPr="00394B1B" w:rsidRDefault="00A0320E" w:rsidP="00394B1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394B1B" w:rsidRPr="00394B1B">
              <w:rPr>
                <w:sz w:val="28"/>
                <w:szCs w:val="28"/>
                <w:lang w:eastAsia="en-US"/>
              </w:rPr>
              <w:t>УТВЕРЖДЕНА</w:t>
            </w:r>
          </w:p>
          <w:p w:rsidR="00394B1B" w:rsidRPr="00394B1B" w:rsidRDefault="00394B1B" w:rsidP="00394B1B">
            <w:pPr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394B1B" w:rsidRPr="00394B1B" w:rsidRDefault="00394B1B" w:rsidP="00394B1B">
            <w:pPr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94B1B" w:rsidRPr="00394B1B" w:rsidRDefault="00394B1B" w:rsidP="00394B1B">
            <w:pPr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«Приморский муниципальный район»</w:t>
            </w:r>
          </w:p>
          <w:p w:rsidR="00394B1B" w:rsidRPr="00394B1B" w:rsidRDefault="00394B1B" w:rsidP="0039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394B1B">
              <w:rPr>
                <w:sz w:val="28"/>
                <w:szCs w:val="28"/>
                <w:lang w:eastAsia="en-US"/>
              </w:rPr>
              <w:t>от 31 октября 2019 г. № 2322</w:t>
            </w:r>
          </w:p>
          <w:p w:rsidR="00394B1B" w:rsidRPr="00394B1B" w:rsidRDefault="00394B1B" w:rsidP="0039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394B1B">
              <w:rPr>
                <w:sz w:val="28"/>
                <w:szCs w:val="28"/>
                <w:lang w:eastAsia="en-US"/>
              </w:rPr>
              <w:t>(в редакции постановлений от 30.10.2020 № 2233,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94B1B">
              <w:rPr>
                <w:sz w:val="28"/>
                <w:szCs w:val="28"/>
                <w:lang w:eastAsia="en-US"/>
              </w:rPr>
              <w:t xml:space="preserve">от 19.07.2021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№ 1454, от 29.12.2021 № 2955,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 xml:space="preserve">от 09.06.2022 № 1220, от 28.10.2022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№ 2456,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94B1B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394B1B">
              <w:rPr>
                <w:sz w:val="28"/>
                <w:szCs w:val="28"/>
                <w:lang w:eastAsia="en-US"/>
              </w:rPr>
              <w:t xml:space="preserve"> 30.12.</w:t>
            </w:r>
            <w:r w:rsidRPr="00394B1B">
              <w:rPr>
                <w:color w:val="000000" w:themeColor="text1"/>
                <w:sz w:val="28"/>
                <w:szCs w:val="28"/>
                <w:lang w:eastAsia="en-US"/>
              </w:rPr>
              <w:t>2022 № 3108,</w:t>
            </w:r>
            <w:r w:rsidRPr="00394B1B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от 27.07.2023 №1597,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94B1B">
              <w:rPr>
                <w:sz w:val="28"/>
                <w:szCs w:val="28"/>
                <w:lang w:eastAsia="en-US"/>
              </w:rPr>
              <w:t xml:space="preserve">от 29.12.2023 </w:t>
            </w:r>
            <w:r>
              <w:rPr>
                <w:sz w:val="28"/>
                <w:szCs w:val="28"/>
                <w:lang w:eastAsia="en-US"/>
              </w:rPr>
              <w:br/>
            </w:r>
            <w:r w:rsidRPr="00394B1B">
              <w:rPr>
                <w:sz w:val="28"/>
                <w:szCs w:val="28"/>
                <w:lang w:eastAsia="en-US"/>
              </w:rPr>
              <w:t>№ 2988, от 30.01.2024 № 149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  <w:t>от 15.11.2024 № 3388а</w:t>
            </w:r>
            <w:r w:rsidRPr="00394B1B">
              <w:rPr>
                <w:sz w:val="28"/>
                <w:szCs w:val="28"/>
                <w:lang w:eastAsia="en-US"/>
              </w:rPr>
              <w:t>)</w:t>
            </w:r>
          </w:p>
          <w:p w:rsidR="00394B1B" w:rsidRPr="00AF7ABB" w:rsidRDefault="00394B1B" w:rsidP="00394B1B">
            <w:pPr>
              <w:widowControl w:val="0"/>
              <w:jc w:val="center"/>
            </w:pPr>
          </w:p>
        </w:tc>
      </w:tr>
    </w:tbl>
    <w:p w:rsidR="00394B1B" w:rsidRDefault="00394B1B" w:rsidP="00F11A56">
      <w:pPr>
        <w:jc w:val="right"/>
        <w:outlineLvl w:val="0"/>
        <w:rPr>
          <w:lang w:eastAsia="en-US"/>
        </w:rPr>
      </w:pPr>
    </w:p>
    <w:p w:rsidR="00F609F9" w:rsidRDefault="00F609F9" w:rsidP="00F609F9">
      <w:pPr>
        <w:jc w:val="center"/>
        <w:rPr>
          <w:b/>
          <w:sz w:val="26"/>
          <w:szCs w:val="26"/>
        </w:rPr>
      </w:pPr>
    </w:p>
    <w:p w:rsidR="00F609F9" w:rsidRPr="00994EA6" w:rsidRDefault="00F609F9" w:rsidP="00F609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94EA6">
        <w:rPr>
          <w:b/>
          <w:sz w:val="26"/>
          <w:szCs w:val="26"/>
        </w:rPr>
        <w:t>МУНИЦИПАЛЬНАЯ ПРОГРАММА</w:t>
      </w:r>
    </w:p>
    <w:p w:rsidR="00F609F9" w:rsidRPr="00994EA6" w:rsidRDefault="00F609F9" w:rsidP="00F609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Приморского муниципального округа Архангельской области </w:t>
      </w:r>
    </w:p>
    <w:p w:rsidR="00F609F9" w:rsidRPr="00994EA6" w:rsidRDefault="00F609F9" w:rsidP="00F609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2740B">
        <w:rPr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994EA6">
        <w:rPr>
          <w:b/>
          <w:sz w:val="26"/>
          <w:szCs w:val="26"/>
        </w:rPr>
        <w:t>»</w:t>
      </w:r>
    </w:p>
    <w:p w:rsidR="00F609F9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609F9" w:rsidRPr="001B3C96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F609F9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F609F9" w:rsidRPr="00374BA3" w:rsidRDefault="00F609F9" w:rsidP="00F609F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F609F9" w:rsidRPr="00374BA3" w:rsidTr="00947941">
        <w:trPr>
          <w:trHeight w:val="6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Наименование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Pr="004569B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9B9">
              <w:rPr>
                <w:bCs/>
              </w:rPr>
              <w:t>Профилактика преступлений и правонарушений, противодействие преступности</w:t>
            </w:r>
          </w:p>
        </w:tc>
      </w:tr>
      <w:tr w:rsidR="00F609F9" w:rsidRPr="00374BA3" w:rsidTr="00947941">
        <w:trPr>
          <w:trHeight w:val="8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Ответственный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исполнитель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Pr="00B07F06">
              <w:t>Приморского муниципального округа Архангельской области</w:t>
            </w:r>
          </w:p>
        </w:tc>
      </w:tr>
      <w:tr w:rsidR="00F609F9" w:rsidRPr="00374BA3" w:rsidTr="00947941">
        <w:trPr>
          <w:trHeight w:val="6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Соисполнители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F609F9" w:rsidRPr="00374BA3" w:rsidTr="00947941">
        <w:trPr>
          <w:trHeight w:val="6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Участники </w:t>
            </w:r>
          </w:p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32EE">
              <w:t xml:space="preserve">Управление культуры </w:t>
            </w:r>
            <w:r>
              <w:rPr>
                <w:bCs/>
              </w:rPr>
              <w:t>администрации Приморского муниципального округа Архангельской области (далее – Управление культуры);</w:t>
            </w:r>
          </w:p>
          <w:p w:rsidR="00F609F9" w:rsidRPr="001832EE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32EE">
              <w:t xml:space="preserve">Управление образования </w:t>
            </w:r>
            <w:r>
              <w:rPr>
                <w:bCs/>
              </w:rPr>
              <w:t>администрации Приморского муниципального округа Архангельской области (далее – Управление образования);</w:t>
            </w:r>
          </w:p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Управление по молодежной, социальной политике и спорту </w:t>
            </w:r>
            <w:r>
              <w:rPr>
                <w:bCs/>
              </w:rPr>
              <w:t xml:space="preserve">администрации Приморского муниципального округа Архангельской области (далее – </w:t>
            </w:r>
            <w:r>
              <w:t>Управление по молодежной, социальной политике и спорту).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Управление по гражданской обороне и чрезвычайным ситуациям</w:t>
            </w:r>
            <w:r>
              <w:rPr>
                <w:bCs/>
              </w:rPr>
              <w:t xml:space="preserve"> Приморского муниципального округа Архангельской области (далее – Управление ГО и ЧС)</w:t>
            </w:r>
          </w:p>
        </w:tc>
      </w:tr>
      <w:tr w:rsidR="00F609F9" w:rsidRPr="00374BA3" w:rsidTr="00947941">
        <w:trPr>
          <w:trHeight w:val="600"/>
          <w:tblCellSpacing w:w="5" w:type="nil"/>
        </w:trPr>
        <w:tc>
          <w:tcPr>
            <w:tcW w:w="2268" w:type="dxa"/>
          </w:tcPr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Подпрограммы,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</w:pPr>
            <w:r>
              <w:t>в том числе ведомственные целевые программы</w:t>
            </w:r>
          </w:p>
        </w:tc>
        <w:tc>
          <w:tcPr>
            <w:tcW w:w="7230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F609F9" w:rsidRPr="00374BA3" w:rsidTr="00947941">
        <w:trPr>
          <w:trHeight w:val="6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</w:t>
            </w:r>
          </w:p>
        </w:tc>
        <w:tc>
          <w:tcPr>
            <w:tcW w:w="7230" w:type="dxa"/>
          </w:tcPr>
          <w:p w:rsidR="00F609F9" w:rsidRPr="001053C0" w:rsidRDefault="00F609F9" w:rsidP="009479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преступности и повышение уровня безопасности граждан на территории Приморского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F609F9" w:rsidRPr="00374BA3" w:rsidTr="00947941">
        <w:trPr>
          <w:trHeight w:val="6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Задачи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Pr="00435A3A" w:rsidRDefault="00F609F9" w:rsidP="00947941">
            <w:pPr>
              <w:jc w:val="both"/>
            </w:pPr>
            <w:r w:rsidRPr="00435A3A">
              <w:t xml:space="preserve">1. Повышение эффективности охраны общественного порядка </w:t>
            </w:r>
            <w:r w:rsidRPr="00435A3A">
              <w:br/>
              <w:t>и обеспечения общественной безопасности</w:t>
            </w:r>
          </w:p>
          <w:p w:rsidR="00F609F9" w:rsidRPr="00435A3A" w:rsidRDefault="00F609F9" w:rsidP="00947941">
            <w:pPr>
              <w:jc w:val="both"/>
            </w:pPr>
            <w:r w:rsidRPr="00435A3A">
              <w:t xml:space="preserve">2. Профилактика терроризма и экстремизма </w:t>
            </w:r>
          </w:p>
          <w:p w:rsidR="00F609F9" w:rsidRPr="00435A3A" w:rsidRDefault="00F609F9" w:rsidP="00947941">
            <w:pPr>
              <w:jc w:val="both"/>
            </w:pPr>
            <w:r w:rsidRPr="00435A3A">
              <w:t>3. Профилактика правонарушений среди несовершеннолетних</w:t>
            </w:r>
          </w:p>
          <w:p w:rsidR="00F609F9" w:rsidRPr="001053C0" w:rsidRDefault="00F609F9" w:rsidP="00947941">
            <w:pPr>
              <w:jc w:val="both"/>
            </w:pPr>
            <w:r w:rsidRPr="00435A3A">
              <w:t>4.</w:t>
            </w:r>
            <w:r>
              <w:t xml:space="preserve"> </w:t>
            </w:r>
            <w:r w:rsidRPr="00435A3A">
              <w:t>Профилактика правонарушений антинаркотической направленности на территории Приморского муниципального округа</w:t>
            </w:r>
          </w:p>
        </w:tc>
      </w:tr>
      <w:tr w:rsidR="00F609F9" w:rsidRPr="00374BA3" w:rsidTr="00947941">
        <w:trPr>
          <w:trHeight w:val="8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Целевые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показатели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Pr="00386EA4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6BF">
              <w:t>1</w:t>
            </w:r>
            <w:r w:rsidRPr="00386EA4">
              <w:t>. Количество граждан, вовлеченных в охрану общественного порядка</w:t>
            </w:r>
          </w:p>
          <w:p w:rsidR="00F609F9" w:rsidRPr="00386EA4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 xml:space="preserve">2. Количество граждан, принявших участие в мероприятиях </w:t>
            </w:r>
            <w:r>
              <w:br/>
            </w:r>
            <w:r w:rsidRPr="00386EA4">
              <w:t>по профилактике терроризма и экстремизма</w:t>
            </w:r>
          </w:p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 xml:space="preserve">3. </w:t>
            </w:r>
            <w:r w:rsidRPr="0065746C">
              <w:t xml:space="preserve">Доля несовершеннолетних, состоящих на учете в подразделении по делам несовершеннолетних по Приморскому </w:t>
            </w:r>
            <w:r>
              <w:t>муниципальному округу</w:t>
            </w:r>
          </w:p>
          <w:p w:rsidR="00F609F9" w:rsidRPr="00E516BF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 Количество тиражей наглядной агитации по </w:t>
            </w:r>
            <w:proofErr w:type="spellStart"/>
            <w:r>
              <w:t>антинаркоической</w:t>
            </w:r>
            <w:proofErr w:type="spellEnd"/>
            <w:r>
              <w:t xml:space="preserve"> тематике.</w:t>
            </w:r>
          </w:p>
        </w:tc>
      </w:tr>
      <w:tr w:rsidR="00F609F9" w:rsidRPr="00374BA3" w:rsidTr="00947941">
        <w:trPr>
          <w:trHeight w:val="8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Сроки и этапы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реализации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– 2027 годы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реализуется в один этап</w:t>
            </w:r>
          </w:p>
        </w:tc>
      </w:tr>
      <w:tr w:rsidR="00F609F9" w:rsidRPr="00374BA3" w:rsidTr="00947941">
        <w:trPr>
          <w:trHeight w:val="1000"/>
          <w:tblCellSpacing w:w="5" w:type="nil"/>
        </w:trPr>
        <w:tc>
          <w:tcPr>
            <w:tcW w:w="2268" w:type="dxa"/>
          </w:tcPr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Объемы 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</w:pPr>
            <w:r>
              <w:t>и источники финансирования</w:t>
            </w:r>
          </w:p>
          <w:p w:rsidR="00F609F9" w:rsidRPr="00374BA3" w:rsidRDefault="00F609F9" w:rsidP="00947941">
            <w:pPr>
              <w:widowControl w:val="0"/>
              <w:autoSpaceDE w:val="0"/>
              <w:autoSpaceDN w:val="0"/>
              <w:adjustRightInd w:val="0"/>
            </w:pPr>
            <w:r w:rsidRPr="00374BA3">
              <w:t>программы</w:t>
            </w:r>
          </w:p>
        </w:tc>
        <w:tc>
          <w:tcPr>
            <w:tcW w:w="7230" w:type="dxa"/>
          </w:tcPr>
          <w:p w:rsidR="00F609F9" w:rsidRPr="00721F56" w:rsidRDefault="00F609F9" w:rsidP="009479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909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F609F9" w:rsidRDefault="00F609F9" w:rsidP="009479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числе:</w:t>
            </w:r>
          </w:p>
          <w:p w:rsidR="00F609F9" w:rsidRDefault="00F609F9" w:rsidP="009479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F609F9" w:rsidRDefault="00F609F9" w:rsidP="009479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815,4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609F9" w:rsidRPr="00721F56" w:rsidRDefault="00F609F9" w:rsidP="009479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2 094</w:t>
            </w:r>
            <w:r w:rsidRPr="00A975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609F9" w:rsidRPr="00E15023" w:rsidRDefault="00F609F9" w:rsidP="00947941">
            <w:pPr>
              <w:pStyle w:val="ConsPlusNormal"/>
              <w:widowControl/>
              <w:ind w:firstLine="0"/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иные источники – 0,0 тыс. рублей.</w:t>
            </w:r>
          </w:p>
        </w:tc>
      </w:tr>
    </w:tbl>
    <w:p w:rsidR="00F609F9" w:rsidRDefault="00F609F9" w:rsidP="00F609F9">
      <w:pPr>
        <w:widowControl w:val="0"/>
        <w:autoSpaceDE w:val="0"/>
        <w:autoSpaceDN w:val="0"/>
        <w:adjustRightInd w:val="0"/>
        <w:ind w:firstLine="540"/>
        <w:jc w:val="both"/>
      </w:pPr>
    </w:p>
    <w:p w:rsidR="00F609F9" w:rsidRPr="00994EA6" w:rsidRDefault="00F609F9" w:rsidP="00F609F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Основные п</w:t>
      </w:r>
      <w:r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F609F9" w:rsidRPr="00994EA6" w:rsidRDefault="00F609F9" w:rsidP="00F609F9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F609F9" w:rsidRPr="00994EA6" w:rsidRDefault="00F609F9" w:rsidP="00F609F9">
      <w:pPr>
        <w:jc w:val="both"/>
        <w:rPr>
          <w:b/>
          <w:color w:val="000000"/>
          <w:sz w:val="26"/>
          <w:szCs w:val="26"/>
        </w:rPr>
      </w:pPr>
    </w:p>
    <w:p w:rsidR="00F609F9" w:rsidRPr="0048196B" w:rsidRDefault="00F609F9" w:rsidP="00F609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C0E8F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</w:t>
      </w:r>
      <w:r>
        <w:rPr>
          <w:color w:val="000000"/>
          <w:sz w:val="26"/>
          <w:szCs w:val="26"/>
        </w:rPr>
        <w:t>одним из приоритетов деятельности</w:t>
      </w:r>
      <w:r w:rsidRPr="0048196B">
        <w:rPr>
          <w:color w:val="000000"/>
          <w:sz w:val="26"/>
          <w:szCs w:val="26"/>
        </w:rPr>
        <w:t xml:space="preserve"> администрации </w:t>
      </w:r>
      <w:r w:rsidRPr="00660BD8">
        <w:rPr>
          <w:color w:val="000000"/>
          <w:sz w:val="26"/>
          <w:szCs w:val="26"/>
        </w:rPr>
        <w:t xml:space="preserve">Приморского муниципального округа Архангельской области </w:t>
      </w:r>
      <w:r w:rsidRPr="0048196B">
        <w:rPr>
          <w:color w:val="000000"/>
          <w:sz w:val="26"/>
          <w:szCs w:val="26"/>
        </w:rPr>
        <w:t>явля</w:t>
      </w:r>
      <w:r>
        <w:rPr>
          <w:color w:val="000000"/>
          <w:sz w:val="26"/>
          <w:szCs w:val="26"/>
        </w:rPr>
        <w:t>е</w:t>
      </w:r>
      <w:r w:rsidRPr="0048196B">
        <w:rPr>
          <w:color w:val="000000"/>
          <w:sz w:val="26"/>
          <w:szCs w:val="26"/>
        </w:rPr>
        <w:t>тся</w:t>
      </w:r>
      <w:r w:rsidRPr="0048196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48196B">
        <w:rPr>
          <w:sz w:val="26"/>
          <w:szCs w:val="26"/>
        </w:rPr>
        <w:t xml:space="preserve">нижение уровня преступности </w:t>
      </w:r>
      <w:r>
        <w:rPr>
          <w:sz w:val="26"/>
          <w:szCs w:val="26"/>
        </w:rPr>
        <w:br/>
      </w:r>
      <w:r w:rsidRPr="0048196B">
        <w:rPr>
          <w:sz w:val="26"/>
          <w:szCs w:val="26"/>
        </w:rPr>
        <w:t xml:space="preserve">и повышение уровня безопасности граждан на территории Приморского </w:t>
      </w:r>
      <w:r>
        <w:rPr>
          <w:sz w:val="26"/>
          <w:szCs w:val="26"/>
        </w:rPr>
        <w:t>муниципального округа через реализацию задач</w:t>
      </w:r>
      <w:r w:rsidRPr="0048196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 w:rsidRPr="0048196B">
        <w:rPr>
          <w:color w:val="000000"/>
          <w:sz w:val="26"/>
          <w:szCs w:val="26"/>
        </w:rPr>
        <w:t>профилактик</w:t>
      </w:r>
      <w:r>
        <w:rPr>
          <w:color w:val="000000"/>
          <w:sz w:val="26"/>
          <w:szCs w:val="26"/>
        </w:rPr>
        <w:t>е</w:t>
      </w:r>
      <w:r w:rsidRPr="0048196B">
        <w:rPr>
          <w:color w:val="000000"/>
          <w:sz w:val="26"/>
          <w:szCs w:val="26"/>
        </w:rPr>
        <w:t xml:space="preserve"> правонарушений среди несовершеннолетних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 п</w:t>
      </w:r>
      <w:r w:rsidRPr="0048196B">
        <w:rPr>
          <w:color w:val="000000"/>
          <w:sz w:val="26"/>
          <w:szCs w:val="26"/>
        </w:rPr>
        <w:t>овышени</w:t>
      </w:r>
      <w:r>
        <w:rPr>
          <w:color w:val="000000"/>
          <w:sz w:val="26"/>
          <w:szCs w:val="26"/>
        </w:rPr>
        <w:t>ю</w:t>
      </w:r>
      <w:r w:rsidRPr="0048196B">
        <w:rPr>
          <w:color w:val="000000"/>
          <w:sz w:val="26"/>
          <w:szCs w:val="26"/>
        </w:rPr>
        <w:t xml:space="preserve"> эффективности охраны общ</w:t>
      </w:r>
      <w:r>
        <w:rPr>
          <w:color w:val="000000"/>
          <w:sz w:val="26"/>
          <w:szCs w:val="26"/>
        </w:rPr>
        <w:t>ественного порядка и обеспечению</w:t>
      </w:r>
      <w:r w:rsidRPr="0048196B">
        <w:rPr>
          <w:color w:val="000000"/>
          <w:sz w:val="26"/>
          <w:szCs w:val="26"/>
        </w:rPr>
        <w:t xml:space="preserve"> общественной безопасности</w:t>
      </w:r>
      <w:r>
        <w:rPr>
          <w:color w:val="000000"/>
          <w:sz w:val="26"/>
          <w:szCs w:val="26"/>
        </w:rPr>
        <w:t>, по п</w:t>
      </w:r>
      <w:r w:rsidRPr="0048196B">
        <w:rPr>
          <w:sz w:val="26"/>
          <w:szCs w:val="26"/>
        </w:rPr>
        <w:t>рофила</w:t>
      </w:r>
      <w:r>
        <w:rPr>
          <w:sz w:val="26"/>
          <w:szCs w:val="26"/>
        </w:rPr>
        <w:t>ктике</w:t>
      </w:r>
      <w:r w:rsidRPr="0048196B">
        <w:rPr>
          <w:sz w:val="26"/>
          <w:szCs w:val="26"/>
        </w:rPr>
        <w:t xml:space="preserve"> терроризма и</w:t>
      </w:r>
      <w:proofErr w:type="gramEnd"/>
      <w:r w:rsidRPr="0048196B">
        <w:rPr>
          <w:sz w:val="26"/>
          <w:szCs w:val="26"/>
        </w:rPr>
        <w:t xml:space="preserve"> экстремизма</w:t>
      </w:r>
      <w:r>
        <w:rPr>
          <w:sz w:val="26"/>
          <w:szCs w:val="26"/>
        </w:rPr>
        <w:t xml:space="preserve">. </w:t>
      </w:r>
    </w:p>
    <w:p w:rsidR="00F609F9" w:rsidRDefault="00F609F9" w:rsidP="00F609F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указанных задач осуществляется в соответствии с</w:t>
      </w:r>
      <w:r w:rsidRPr="00035B0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75AB9">
        <w:rPr>
          <w:sz w:val="26"/>
          <w:szCs w:val="26"/>
        </w:rPr>
        <w:t>егиональной стратеги</w:t>
      </w:r>
      <w:r>
        <w:rPr>
          <w:sz w:val="26"/>
          <w:szCs w:val="26"/>
        </w:rPr>
        <w:t>ей</w:t>
      </w:r>
      <w:r w:rsidRPr="00175AB9">
        <w:rPr>
          <w:sz w:val="26"/>
          <w:szCs w:val="26"/>
        </w:rPr>
        <w:t xml:space="preserve"> государственной национ</w:t>
      </w:r>
      <w:r>
        <w:rPr>
          <w:sz w:val="26"/>
          <w:szCs w:val="26"/>
        </w:rPr>
        <w:t xml:space="preserve">альной политики в </w:t>
      </w:r>
      <w:r w:rsidRPr="00175AB9">
        <w:rPr>
          <w:sz w:val="26"/>
          <w:szCs w:val="26"/>
        </w:rPr>
        <w:t xml:space="preserve">Архангельской области </w:t>
      </w:r>
      <w:r>
        <w:rPr>
          <w:sz w:val="26"/>
          <w:szCs w:val="26"/>
        </w:rPr>
        <w:br/>
      </w:r>
      <w:r w:rsidRPr="00175AB9">
        <w:rPr>
          <w:sz w:val="26"/>
          <w:szCs w:val="26"/>
        </w:rPr>
        <w:t>на период до 2025 года</w:t>
      </w:r>
      <w:r>
        <w:rPr>
          <w:sz w:val="26"/>
          <w:szCs w:val="26"/>
        </w:rPr>
        <w:t>, утвержденной</w:t>
      </w:r>
      <w:r w:rsidRPr="00035B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</w:t>
      </w:r>
      <w:r w:rsidRPr="00175AB9">
        <w:rPr>
          <w:sz w:val="26"/>
          <w:szCs w:val="26"/>
        </w:rPr>
        <w:t>Правительства Архангельской области от 27 мая 2014 г</w:t>
      </w:r>
      <w:r>
        <w:rPr>
          <w:sz w:val="26"/>
          <w:szCs w:val="26"/>
        </w:rPr>
        <w:t>ода</w:t>
      </w:r>
      <w:r w:rsidRPr="00175A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75AB9">
        <w:rPr>
          <w:sz w:val="26"/>
          <w:szCs w:val="26"/>
        </w:rPr>
        <w:t xml:space="preserve"> 222-пп</w:t>
      </w:r>
      <w:r>
        <w:rPr>
          <w:sz w:val="26"/>
          <w:szCs w:val="26"/>
        </w:rPr>
        <w:t>,</w:t>
      </w:r>
      <w:r w:rsidRPr="00175AB9">
        <w:rPr>
          <w:sz w:val="26"/>
          <w:szCs w:val="26"/>
        </w:rPr>
        <w:t xml:space="preserve"> </w:t>
      </w:r>
      <w:r w:rsidRPr="00035B0B">
        <w:rPr>
          <w:sz w:val="26"/>
          <w:szCs w:val="26"/>
        </w:rPr>
        <w:t xml:space="preserve">Концепцией </w:t>
      </w:r>
      <w:r w:rsidRPr="00035B0B">
        <w:rPr>
          <w:sz w:val="26"/>
          <w:szCs w:val="26"/>
        </w:rPr>
        <w:lastRenderedPageBreak/>
        <w:t xml:space="preserve">противодействия терроризму в Российской Федерации, утвержденной Президентом </w:t>
      </w:r>
      <w:r>
        <w:rPr>
          <w:sz w:val="26"/>
          <w:szCs w:val="26"/>
        </w:rPr>
        <w:t xml:space="preserve">Российской Федерации </w:t>
      </w:r>
      <w:r w:rsidRPr="00035B0B">
        <w:rPr>
          <w:sz w:val="26"/>
          <w:szCs w:val="26"/>
        </w:rPr>
        <w:t>5 октября 2009</w:t>
      </w:r>
      <w:r>
        <w:rPr>
          <w:sz w:val="26"/>
          <w:szCs w:val="26"/>
        </w:rPr>
        <w:t xml:space="preserve"> </w:t>
      </w:r>
      <w:r w:rsidRPr="00035B0B">
        <w:rPr>
          <w:sz w:val="26"/>
          <w:szCs w:val="26"/>
        </w:rPr>
        <w:t>г</w:t>
      </w:r>
      <w:r>
        <w:rPr>
          <w:sz w:val="26"/>
          <w:szCs w:val="26"/>
        </w:rPr>
        <w:t>ода,</w:t>
      </w:r>
      <w:r w:rsidRPr="00175AB9">
        <w:t xml:space="preserve"> </w:t>
      </w:r>
      <w:r w:rsidRPr="0012002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120029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24 июня </w:t>
      </w:r>
      <w:r w:rsidRPr="00120029">
        <w:rPr>
          <w:sz w:val="26"/>
          <w:szCs w:val="26"/>
        </w:rPr>
        <w:t>1999</w:t>
      </w:r>
      <w:r>
        <w:rPr>
          <w:sz w:val="26"/>
          <w:szCs w:val="26"/>
        </w:rPr>
        <w:t xml:space="preserve"> года</w:t>
      </w:r>
      <w:r w:rsidRPr="0012002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20029">
        <w:rPr>
          <w:sz w:val="26"/>
          <w:szCs w:val="26"/>
        </w:rPr>
        <w:t xml:space="preserve"> 120-ФЗ </w:t>
      </w:r>
      <w:r>
        <w:rPr>
          <w:sz w:val="26"/>
          <w:szCs w:val="26"/>
        </w:rPr>
        <w:t>«</w:t>
      </w:r>
      <w:r w:rsidRPr="00120029">
        <w:rPr>
          <w:sz w:val="26"/>
          <w:szCs w:val="26"/>
        </w:rPr>
        <w:t xml:space="preserve">Об основах системы профилактики безнадзорности </w:t>
      </w:r>
      <w:r>
        <w:rPr>
          <w:sz w:val="26"/>
          <w:szCs w:val="26"/>
        </w:rPr>
        <w:br/>
      </w:r>
      <w:r w:rsidRPr="00120029">
        <w:rPr>
          <w:sz w:val="26"/>
          <w:szCs w:val="26"/>
        </w:rPr>
        <w:t>и пр</w:t>
      </w:r>
      <w:r>
        <w:rPr>
          <w:sz w:val="26"/>
          <w:szCs w:val="26"/>
        </w:rPr>
        <w:t>авонарушений</w:t>
      </w:r>
      <w:proofErr w:type="gramEnd"/>
      <w:r>
        <w:rPr>
          <w:sz w:val="26"/>
          <w:szCs w:val="26"/>
        </w:rPr>
        <w:t xml:space="preserve"> несовершеннолетних», Т</w:t>
      </w:r>
      <w:r w:rsidRPr="00035B0B">
        <w:rPr>
          <w:sz w:val="26"/>
          <w:szCs w:val="26"/>
        </w:rPr>
        <w:t>ребовани</w:t>
      </w:r>
      <w:r>
        <w:rPr>
          <w:sz w:val="26"/>
          <w:szCs w:val="26"/>
        </w:rPr>
        <w:t>ями</w:t>
      </w:r>
      <w:r w:rsidRPr="00035B0B">
        <w:rPr>
          <w:sz w:val="26"/>
          <w:szCs w:val="26"/>
        </w:rPr>
        <w:t xml:space="preserve">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</w:t>
      </w:r>
      <w:r>
        <w:rPr>
          <w:sz w:val="26"/>
          <w:szCs w:val="26"/>
        </w:rPr>
        <w:t xml:space="preserve">, утвержденными </w:t>
      </w:r>
      <w:r w:rsidRPr="00035B0B">
        <w:rPr>
          <w:sz w:val="26"/>
          <w:szCs w:val="26"/>
        </w:rPr>
        <w:t>постановлением Правительства Российской</w:t>
      </w:r>
      <w:r>
        <w:rPr>
          <w:sz w:val="26"/>
          <w:szCs w:val="26"/>
        </w:rPr>
        <w:t xml:space="preserve"> Федерации </w:t>
      </w:r>
      <w:r>
        <w:rPr>
          <w:sz w:val="26"/>
          <w:szCs w:val="26"/>
        </w:rPr>
        <w:br/>
        <w:t>от 25 марта 2015 года № 272.</w:t>
      </w:r>
    </w:p>
    <w:p w:rsidR="00F609F9" w:rsidRPr="00CC5054" w:rsidRDefault="00F609F9" w:rsidP="00F609F9">
      <w:pPr>
        <w:ind w:firstLine="708"/>
        <w:jc w:val="both"/>
        <w:rPr>
          <w:sz w:val="26"/>
          <w:szCs w:val="26"/>
        </w:rPr>
      </w:pPr>
      <w:proofErr w:type="gramStart"/>
      <w:r w:rsidRPr="00CC5054">
        <w:rPr>
          <w:sz w:val="26"/>
          <w:szCs w:val="26"/>
        </w:rPr>
        <w:t xml:space="preserve">Программа является координационным планом действий по профилактике </w:t>
      </w:r>
      <w:r>
        <w:rPr>
          <w:sz w:val="26"/>
          <w:szCs w:val="26"/>
        </w:rPr>
        <w:t xml:space="preserve">преступлений и </w:t>
      </w:r>
      <w:r w:rsidRPr="00CC5054">
        <w:rPr>
          <w:sz w:val="26"/>
          <w:szCs w:val="26"/>
        </w:rPr>
        <w:t xml:space="preserve">правонарушений в </w:t>
      </w:r>
      <w:r>
        <w:rPr>
          <w:sz w:val="26"/>
          <w:szCs w:val="26"/>
        </w:rPr>
        <w:t>Приморском</w:t>
      </w:r>
      <w:r w:rsidRPr="00660BD8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 округе Архангельской области и направлена на повышение престижа профессии участкового уполномоченного, вовлечение населения в деятельность народных дружин, координацию деятельности всех органов системы профилактики по работе с детьми и молодежью, склонных к совершению преступлений и правонарушений, в том числе проведение</w:t>
      </w:r>
      <w:r w:rsidRPr="00CC5054">
        <w:rPr>
          <w:sz w:val="26"/>
          <w:szCs w:val="26"/>
        </w:rPr>
        <w:t xml:space="preserve"> активной </w:t>
      </w:r>
      <w:r>
        <w:rPr>
          <w:sz w:val="26"/>
          <w:szCs w:val="26"/>
        </w:rPr>
        <w:t>профилактической работы</w:t>
      </w:r>
      <w:r w:rsidRPr="00CC5054">
        <w:rPr>
          <w:sz w:val="26"/>
          <w:szCs w:val="26"/>
        </w:rPr>
        <w:t xml:space="preserve"> среди </w:t>
      </w:r>
      <w:r>
        <w:rPr>
          <w:sz w:val="26"/>
          <w:szCs w:val="26"/>
        </w:rPr>
        <w:t>обучающихся</w:t>
      </w:r>
      <w:r w:rsidRPr="00CC5054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общеобразовательных учреждений, оказание</w:t>
      </w:r>
      <w:proofErr w:type="gramEnd"/>
      <w:r>
        <w:rPr>
          <w:sz w:val="26"/>
          <w:szCs w:val="26"/>
        </w:rPr>
        <w:t xml:space="preserve"> социальной помощи, </w:t>
      </w:r>
      <w:r w:rsidRPr="00CC5054">
        <w:rPr>
          <w:sz w:val="26"/>
          <w:szCs w:val="26"/>
        </w:rPr>
        <w:t>усилени</w:t>
      </w:r>
      <w:r>
        <w:rPr>
          <w:sz w:val="26"/>
          <w:szCs w:val="26"/>
        </w:rPr>
        <w:t>е</w:t>
      </w:r>
      <w:r w:rsidRPr="00CC5054">
        <w:rPr>
          <w:sz w:val="26"/>
          <w:szCs w:val="26"/>
        </w:rPr>
        <w:t xml:space="preserve"> </w:t>
      </w:r>
      <w:proofErr w:type="gramStart"/>
      <w:r w:rsidRPr="00CC5054">
        <w:rPr>
          <w:sz w:val="26"/>
          <w:szCs w:val="26"/>
        </w:rPr>
        <w:t>контроля за</w:t>
      </w:r>
      <w:proofErr w:type="gramEnd"/>
      <w:r w:rsidRPr="00CC5054">
        <w:rPr>
          <w:sz w:val="26"/>
          <w:szCs w:val="26"/>
        </w:rPr>
        <w:t xml:space="preserve"> реализацией и упот</w:t>
      </w:r>
      <w:r>
        <w:rPr>
          <w:sz w:val="26"/>
          <w:szCs w:val="26"/>
        </w:rPr>
        <w:t>реблением алкогольных напитков, обеспечение безопасности, противодействие экстремизму и терроризму, содействие трудоустройству несовершеннолетних.</w:t>
      </w:r>
    </w:p>
    <w:p w:rsidR="00F609F9" w:rsidRPr="00035B0B" w:rsidRDefault="00F609F9" w:rsidP="00F609F9">
      <w:pPr>
        <w:ind w:firstLine="709"/>
        <w:jc w:val="both"/>
        <w:rPr>
          <w:sz w:val="26"/>
          <w:szCs w:val="26"/>
        </w:rPr>
      </w:pPr>
      <w:r w:rsidRPr="00035B0B">
        <w:rPr>
          <w:sz w:val="26"/>
          <w:szCs w:val="26"/>
        </w:rPr>
        <w:t xml:space="preserve">Реализация программы </w:t>
      </w:r>
      <w:r>
        <w:rPr>
          <w:sz w:val="26"/>
          <w:szCs w:val="26"/>
        </w:rPr>
        <w:t>позволит</w:t>
      </w:r>
      <w:r w:rsidRPr="00035B0B">
        <w:rPr>
          <w:sz w:val="26"/>
          <w:szCs w:val="26"/>
        </w:rPr>
        <w:t xml:space="preserve"> усилить действие уже предпринятых мер </w:t>
      </w:r>
      <w:r>
        <w:rPr>
          <w:sz w:val="26"/>
          <w:szCs w:val="26"/>
        </w:rPr>
        <w:br/>
      </w:r>
      <w:r w:rsidRPr="00035B0B">
        <w:rPr>
          <w:sz w:val="26"/>
          <w:szCs w:val="26"/>
        </w:rPr>
        <w:t xml:space="preserve">по профилактике терроризма и экстремизма, устранению причин и условий, способствующих их проявлению, а также систематизировать методы </w:t>
      </w:r>
      <w:proofErr w:type="gramStart"/>
      <w:r w:rsidRPr="00035B0B">
        <w:rPr>
          <w:sz w:val="26"/>
          <w:szCs w:val="26"/>
        </w:rPr>
        <w:t xml:space="preserve">процесса формирования толерантного сознания жителей </w:t>
      </w:r>
      <w:r>
        <w:rPr>
          <w:sz w:val="26"/>
          <w:szCs w:val="26"/>
        </w:rPr>
        <w:t>Приморского муниципального округа Архангельской области</w:t>
      </w:r>
      <w:proofErr w:type="gramEnd"/>
      <w:r w:rsidRPr="00035B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609F9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609F9" w:rsidRDefault="00F609F9" w:rsidP="00F609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F609F9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5813EC" w:rsidRDefault="005813EC" w:rsidP="005813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5813EC" w:rsidRDefault="005813EC" w:rsidP="005813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3EC" w:rsidRDefault="005813EC" w:rsidP="005813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3EC" w:rsidRPr="001B3C96" w:rsidRDefault="005813EC" w:rsidP="005813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5813EC" w:rsidRPr="00994EA6" w:rsidRDefault="005813EC" w:rsidP="005813EC">
      <w:pPr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 xml:space="preserve">муниципальной программы </w:t>
      </w:r>
      <w:r>
        <w:rPr>
          <w:b/>
          <w:sz w:val="26"/>
          <w:szCs w:val="26"/>
        </w:rPr>
        <w:t xml:space="preserve">Приморского муниципального округа Архангельской области </w:t>
      </w:r>
    </w:p>
    <w:p w:rsidR="005813EC" w:rsidRDefault="005813EC" w:rsidP="005813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6F6175">
        <w:rPr>
          <w:rFonts w:ascii="Times New Roman" w:hAnsi="Times New Roman" w:cs="Times New Roman"/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1B3C96">
        <w:rPr>
          <w:rFonts w:ascii="Times New Roman" w:hAnsi="Times New Roman" w:cs="Times New Roman"/>
          <w:b/>
          <w:sz w:val="26"/>
          <w:szCs w:val="26"/>
        </w:rPr>
        <w:t>»</w:t>
      </w:r>
    </w:p>
    <w:p w:rsidR="005813EC" w:rsidRPr="001B3C96" w:rsidRDefault="005813EC" w:rsidP="005813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3EC" w:rsidRPr="00C50FE4" w:rsidRDefault="005813EC" w:rsidP="005813EC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850"/>
        <w:gridCol w:w="862"/>
        <w:gridCol w:w="21"/>
        <w:gridCol w:w="960"/>
        <w:gridCol w:w="1810"/>
        <w:gridCol w:w="142"/>
        <w:gridCol w:w="1134"/>
      </w:tblGrid>
      <w:tr w:rsidR="005813EC" w:rsidRPr="00FF2073" w:rsidTr="00F36CFE">
        <w:tc>
          <w:tcPr>
            <w:tcW w:w="2156" w:type="dxa"/>
            <w:vMerge w:val="restart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vAlign w:val="center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958" w:type="dxa"/>
            <w:gridSpan w:val="13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810" w:type="dxa"/>
            <w:vMerge w:val="restart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 целевыми показателями программы (подпрограммы)</w:t>
            </w:r>
          </w:p>
        </w:tc>
      </w:tr>
      <w:tr w:rsidR="005813EC" w:rsidRPr="00FF2073" w:rsidTr="00F36CFE">
        <w:tc>
          <w:tcPr>
            <w:tcW w:w="2156" w:type="dxa"/>
            <w:vMerge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4" w:type="dxa"/>
            <w:gridSpan w:val="2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2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55" w:type="dxa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83" w:type="dxa"/>
            <w:gridSpan w:val="2"/>
            <w:vAlign w:val="center"/>
          </w:tcPr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960" w:type="dxa"/>
            <w:vAlign w:val="center"/>
          </w:tcPr>
          <w:p w:rsidR="005813EC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  <w:p w:rsidR="005813EC" w:rsidRPr="00FF2073" w:rsidRDefault="005813EC" w:rsidP="00F36C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810" w:type="dxa"/>
            <w:vMerge/>
            <w:vAlign w:val="center"/>
          </w:tcPr>
          <w:p w:rsidR="005813EC" w:rsidRPr="00FF2073" w:rsidRDefault="005813EC" w:rsidP="00F36CFE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83" w:type="dxa"/>
            <w:gridSpan w:val="2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10" w:type="dxa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813EC" w:rsidRPr="00FF2073" w:rsidTr="00F36CFE">
        <w:tc>
          <w:tcPr>
            <w:tcW w:w="16519" w:type="dxa"/>
            <w:gridSpan w:val="19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EC" w:rsidRPr="006F6175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– </w:t>
            </w:r>
            <w:r w:rsidRPr="006F61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Снижение уровня преступности и повышение уровня безопасности граждан на территории Приморского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округа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16519" w:type="dxa"/>
            <w:gridSpan w:val="19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1 -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2420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5854D5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54D5">
              <w:rPr>
                <w:rFonts w:ascii="Times New Roman" w:hAnsi="Times New Roman" w:cs="Times New Roman"/>
                <w:sz w:val="18"/>
                <w:szCs w:val="18"/>
              </w:rPr>
              <w:t>1.1. 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>народных дружинников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поощренных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рамках конкурса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чел.– 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ежегодно 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 целевых показателей муниципальной программы (далее – Перечень)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782AD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782AD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</w:t>
            </w:r>
            <w:r>
              <w:rPr>
                <w:sz w:val="18"/>
                <w:szCs w:val="18"/>
              </w:rPr>
              <w:t>т</w:t>
            </w:r>
            <w:r w:rsidRPr="00FF2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782AD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396"/>
        </w:trPr>
        <w:tc>
          <w:tcPr>
            <w:tcW w:w="2156" w:type="dxa"/>
            <w:vMerge/>
          </w:tcPr>
          <w:p w:rsidR="005813EC" w:rsidRPr="00782AD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782AD6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2AD6">
              <w:rPr>
                <w:sz w:val="18"/>
                <w:szCs w:val="18"/>
              </w:rPr>
              <w:t>1.2. Проведение смотра - конкурса «Лучший участковый уполномоченный полиции»</w:t>
            </w:r>
          </w:p>
          <w:p w:rsidR="005813EC" w:rsidRPr="00782AD6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>сотрудников полиции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>поощрен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рамках конкурса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чел.–3,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5,0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396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16519" w:type="dxa"/>
            <w:gridSpan w:val="19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EC" w:rsidRPr="005854D5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4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2 - Профилактика терроризма и экстремизма 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FF2073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2.1. Обучение 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и подведомственных учреждений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>по программам профилактики терроризма и экстремизма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сотрудников, которые прошли обучение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чел.– 2,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396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FF2073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2073">
              <w:rPr>
                <w:sz w:val="18"/>
                <w:szCs w:val="18"/>
              </w:rPr>
              <w:t xml:space="preserve"> 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по противодействи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и экстремизм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территории Приморского муниципального округа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5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3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86E10">
              <w:rPr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мероприятий, 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20,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5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3" w:type="dxa"/>
            <w:gridSpan w:val="2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86E10">
              <w:rPr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485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486E10" w:rsidRDefault="005813EC" w:rsidP="00F36CFE">
            <w:pPr>
              <w:jc w:val="center"/>
              <w:rPr>
                <w:sz w:val="18"/>
                <w:szCs w:val="18"/>
              </w:rPr>
            </w:pPr>
            <w:r w:rsidRPr="00486E10">
              <w:rPr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FF2073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требований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по обеспечению антитеррористической защищенности мест массового пребывания людей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713,6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мест массового пребывания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 xml:space="preserve"> антитеррористической защищенност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ью, 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– 2, 2021 г, 2025-2027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224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713,6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412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 xml:space="preserve">межнациональных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и межконфессиональных отношений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Default="00562D45" w:rsidP="00F36CFE">
            <w:pPr>
              <w:jc w:val="center"/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855" w:type="dxa"/>
            <w:gridSpan w:val="2"/>
          </w:tcPr>
          <w:p w:rsidR="005813EC" w:rsidRPr="00F81A1A" w:rsidRDefault="005813EC" w:rsidP="00F36CFE">
            <w:pPr>
              <w:jc w:val="center"/>
              <w:rPr>
                <w:sz w:val="18"/>
                <w:szCs w:val="18"/>
              </w:rPr>
            </w:pPr>
            <w:r w:rsidRPr="00F81A1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5813EC" w:rsidRDefault="005813EC" w:rsidP="00562D4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562D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мероприятий, </w:t>
            </w:r>
          </w:p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– 1,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Default="00562D45" w:rsidP="00F36CFE">
            <w:pPr>
              <w:jc w:val="center"/>
            </w:pPr>
            <w:r>
              <w:rPr>
                <w:sz w:val="18"/>
                <w:szCs w:val="18"/>
              </w:rPr>
              <w:t>111,2</w:t>
            </w:r>
            <w:bookmarkStart w:id="0" w:name="_GoBack"/>
            <w:bookmarkEnd w:id="0"/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5813EC" w:rsidRDefault="00562D45" w:rsidP="00F36CFE">
            <w:pPr>
              <w:jc w:val="center"/>
            </w:pPr>
            <w:r>
              <w:rPr>
                <w:sz w:val="18"/>
                <w:szCs w:val="18"/>
              </w:rPr>
              <w:t>11,</w:t>
            </w:r>
            <w:r w:rsidR="005813E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16519" w:type="dxa"/>
            <w:gridSpan w:val="19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рофилактик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правонарушений среди</w:t>
            </w:r>
            <w:r w:rsidRPr="004171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несовершеннолетних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по содействию трудоустройству несовершеннолетних граждан</w:t>
            </w:r>
          </w:p>
        </w:tc>
        <w:tc>
          <w:tcPr>
            <w:tcW w:w="1592" w:type="dxa"/>
            <w:vMerge w:val="restart"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2766,2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322,5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1019,9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593,3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2" w:type="dxa"/>
            <w:gridSpan w:val="2"/>
            <w:vMerge w:val="restart"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трудоустроенных несовершеннолетних, </w:t>
            </w:r>
          </w:p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чел.– 10, 2020 год</w:t>
            </w:r>
          </w:p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 – 12, 2021 год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– 20, 2022 год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, с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года ежегодно</w:t>
            </w:r>
          </w:p>
        </w:tc>
        <w:tc>
          <w:tcPr>
            <w:tcW w:w="1134" w:type="dxa"/>
            <w:vMerge w:val="restart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6120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6120E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1815,4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760,3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960,8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196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196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7" w:type="dxa"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9,4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196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196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196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9,4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196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6E10E1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6E10E1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6E10E1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6E10E1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27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5" w:type="dxa"/>
            <w:gridSpan w:val="2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2"/>
          </w:tcPr>
          <w:p w:rsidR="005813EC" w:rsidRPr="0094185F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6E10E1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27" w:type="dxa"/>
          </w:tcPr>
          <w:p w:rsidR="005813EC" w:rsidRPr="002338E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1082,2</w:t>
            </w:r>
          </w:p>
        </w:tc>
        <w:tc>
          <w:tcPr>
            <w:tcW w:w="855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855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612,8</w:t>
            </w:r>
          </w:p>
        </w:tc>
        <w:tc>
          <w:tcPr>
            <w:tcW w:w="851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415,3</w:t>
            </w:r>
          </w:p>
        </w:tc>
        <w:tc>
          <w:tcPr>
            <w:tcW w:w="85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338E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338E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808,9</w:t>
            </w:r>
          </w:p>
        </w:tc>
        <w:tc>
          <w:tcPr>
            <w:tcW w:w="855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55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851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344,5</w:t>
            </w:r>
          </w:p>
        </w:tc>
        <w:tc>
          <w:tcPr>
            <w:tcW w:w="85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338E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27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273,3</w:t>
            </w:r>
          </w:p>
        </w:tc>
        <w:tc>
          <w:tcPr>
            <w:tcW w:w="855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55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190,4</w:t>
            </w:r>
          </w:p>
        </w:tc>
        <w:tc>
          <w:tcPr>
            <w:tcW w:w="851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85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338E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5813EC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1284,6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210,6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268,4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407,1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178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Pr="00130F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1006,5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169,8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278,1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263"/>
        </w:trPr>
        <w:tc>
          <w:tcPr>
            <w:tcW w:w="2156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94185F" w:rsidRDefault="005813EC" w:rsidP="00F36CFE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4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3" w:type="dxa"/>
            <w:gridSpan w:val="2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</w:tcPr>
          <w:p w:rsidR="005813EC" w:rsidRPr="00130FAE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130FAE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952" w:type="dxa"/>
            <w:gridSpan w:val="2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94185F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FF2073" w:rsidRDefault="005813EC" w:rsidP="00F36CF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направленных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профилактику преступлений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правонарушений несовершеннолетних,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 детей-сирот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Pr="00460CFB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5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– 2,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3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70" w:type="dxa"/>
          </w:tcPr>
          <w:p w:rsidR="005813EC" w:rsidRPr="00460CFB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5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 w:rsidRPr="00460CF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2"/>
          </w:tcPr>
          <w:p w:rsidR="005813EC" w:rsidRPr="00460CFB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396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396"/>
        </w:trPr>
        <w:tc>
          <w:tcPr>
            <w:tcW w:w="16519" w:type="dxa"/>
            <w:gridSpan w:val="19"/>
          </w:tcPr>
          <w:p w:rsidR="005813EC" w:rsidRPr="00600A10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A10">
              <w:rPr>
                <w:rFonts w:ascii="Times New Roman" w:hAnsi="Times New Roman" w:cs="Times New Roman"/>
                <w:b/>
                <w:sz w:val="18"/>
                <w:szCs w:val="18"/>
              </w:rPr>
              <w:t>Задача 4 – Профилактика правонарушений антинаркотической направленности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территории Приморского муниципального округа</w:t>
            </w:r>
          </w:p>
        </w:tc>
      </w:tr>
      <w:tr w:rsidR="005813EC" w:rsidRPr="00FF2073" w:rsidTr="00F36CFE">
        <w:trPr>
          <w:trHeight w:val="257"/>
        </w:trPr>
        <w:tc>
          <w:tcPr>
            <w:tcW w:w="2156" w:type="dxa"/>
            <w:vMerge w:val="restart"/>
          </w:tcPr>
          <w:p w:rsidR="005813EC" w:rsidRPr="00267736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4.1.Р</w:t>
            </w:r>
            <w:r w:rsidRPr="00267736">
              <w:rPr>
                <w:rFonts w:ascii="Times New Roman" w:hAnsi="Times New Roman" w:cs="Times New Roman"/>
                <w:sz w:val="18"/>
                <w:szCs w:val="18"/>
              </w:rPr>
              <w:t>еализация мероприятий по изготовлению и размещению в местах 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67736">
              <w:rPr>
                <w:rFonts w:ascii="Times New Roman" w:hAnsi="Times New Roman" w:cs="Times New Roman"/>
                <w:sz w:val="18"/>
                <w:szCs w:val="18"/>
              </w:rPr>
              <w:t>сового пребывания населения полиграфической продукции антинаркотической направленности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E55F92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итого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>
              <w:rPr>
                <w:color w:val="000000"/>
                <w:sz w:val="18"/>
                <w:szCs w:val="18"/>
              </w:rPr>
              <w:t>60</w:t>
            </w:r>
            <w:r w:rsidRPr="0015200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15200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A21233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5813EC" w:rsidRPr="00A21233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территориальных органов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территориях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которых размещены (установлены) информационные материалы  </w:t>
            </w:r>
          </w:p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2024-2027 г.г.-5</w:t>
            </w:r>
          </w:p>
        </w:tc>
        <w:tc>
          <w:tcPr>
            <w:tcW w:w="1134" w:type="dxa"/>
            <w:vMerge w:val="restart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4</w:t>
            </w:r>
          </w:p>
          <w:p w:rsidR="005813EC" w:rsidRPr="00FF2073" w:rsidRDefault="005813EC" w:rsidP="00F36CF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5813EC" w:rsidRPr="00FF2073" w:rsidTr="00F36CFE">
        <w:trPr>
          <w:trHeight w:val="396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E55F92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Default="005813EC" w:rsidP="00F36CFE">
            <w:pPr>
              <w:jc w:val="center"/>
            </w:pPr>
            <w:r w:rsidRPr="008C09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281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E55F92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Default="005813EC" w:rsidP="00F36CFE">
            <w:pPr>
              <w:jc w:val="center"/>
            </w:pPr>
            <w:r w:rsidRPr="002827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270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E55F92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>
              <w:rPr>
                <w:color w:val="000000"/>
                <w:sz w:val="18"/>
                <w:szCs w:val="18"/>
              </w:rPr>
              <w:t>60</w:t>
            </w:r>
            <w:r w:rsidRPr="00257B6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257B6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Pr="00A21233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2"/>
          </w:tcPr>
          <w:p w:rsidR="005813EC" w:rsidRPr="00A21233" w:rsidRDefault="005813EC" w:rsidP="00F36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</w:tcPr>
          <w:p w:rsidR="005813EC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rPr>
          <w:trHeight w:val="275"/>
        </w:trPr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E55F92" w:rsidRDefault="005813EC" w:rsidP="00F36C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F9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2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813EC" w:rsidRDefault="005813EC" w:rsidP="00F36CFE">
            <w:pPr>
              <w:jc w:val="center"/>
            </w:pPr>
            <w:r w:rsidRPr="00BB7A1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52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16519" w:type="dxa"/>
            <w:gridSpan w:val="19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EC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 w:val="restart"/>
          </w:tcPr>
          <w:p w:rsidR="005813EC" w:rsidRPr="00FF2073" w:rsidRDefault="005813EC" w:rsidP="00F36C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17002" w:rsidRDefault="005813EC" w:rsidP="00F36CFE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3909,8</w:t>
            </w:r>
          </w:p>
        </w:tc>
        <w:tc>
          <w:tcPr>
            <w:tcW w:w="855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4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654,1</w:t>
            </w:r>
          </w:p>
        </w:tc>
        <w:tc>
          <w:tcPr>
            <w:tcW w:w="86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342,5</w:t>
            </w:r>
          </w:p>
        </w:tc>
        <w:tc>
          <w:tcPr>
            <w:tcW w:w="855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1039,9</w:t>
            </w:r>
          </w:p>
        </w:tc>
        <w:tc>
          <w:tcPr>
            <w:tcW w:w="851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624,5</w:t>
            </w:r>
          </w:p>
        </w:tc>
        <w:tc>
          <w:tcPr>
            <w:tcW w:w="85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81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810" w:type="dxa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17002" w:rsidRDefault="005813EC" w:rsidP="00F36CFE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17002" w:rsidRDefault="005813EC" w:rsidP="00F36CFE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1815,4</w:t>
            </w:r>
          </w:p>
        </w:tc>
        <w:tc>
          <w:tcPr>
            <w:tcW w:w="855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211,8</w:t>
            </w:r>
          </w:p>
        </w:tc>
        <w:tc>
          <w:tcPr>
            <w:tcW w:w="855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760,3</w:t>
            </w:r>
          </w:p>
        </w:tc>
        <w:tc>
          <w:tcPr>
            <w:tcW w:w="851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217002" w:rsidRDefault="005813EC" w:rsidP="00F36CF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FF207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0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2094,4</w:t>
            </w:r>
          </w:p>
        </w:tc>
        <w:tc>
          <w:tcPr>
            <w:tcW w:w="855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4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86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855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279,6</w:t>
            </w:r>
          </w:p>
        </w:tc>
        <w:tc>
          <w:tcPr>
            <w:tcW w:w="851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E51F0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81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810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3EC" w:rsidRPr="00FF2073" w:rsidTr="00F36CFE">
        <w:tc>
          <w:tcPr>
            <w:tcW w:w="2156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</w:tcPr>
          <w:p w:rsidR="005813EC" w:rsidRPr="00FF2073" w:rsidRDefault="005813EC" w:rsidP="00F36CFE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</w:tcPr>
          <w:p w:rsidR="005813EC" w:rsidRPr="00E51F01" w:rsidRDefault="005813EC" w:rsidP="00F36CFE">
            <w:pPr>
              <w:jc w:val="center"/>
              <w:rPr>
                <w:color w:val="000000"/>
                <w:sz w:val="18"/>
                <w:szCs w:val="18"/>
              </w:rPr>
            </w:pPr>
            <w:r w:rsidRPr="00E51F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0" w:type="dxa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813EC" w:rsidRPr="00FF2073" w:rsidRDefault="005813EC" w:rsidP="00F36C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13EC" w:rsidRDefault="005813EC" w:rsidP="005813EC">
      <w:pPr>
        <w:pStyle w:val="ConsPlusNonformat"/>
        <w:jc w:val="center"/>
        <w:rPr>
          <w:rFonts w:ascii="Times New Roman" w:hAnsi="Times New Roman" w:cs="Times New Roman"/>
        </w:rPr>
      </w:pPr>
    </w:p>
    <w:p w:rsidR="005813EC" w:rsidRDefault="005813EC" w:rsidP="005813EC">
      <w:pPr>
        <w:pStyle w:val="ConsPlusNonformat"/>
        <w:jc w:val="center"/>
        <w:rPr>
          <w:rFonts w:ascii="Times New Roman" w:hAnsi="Times New Roman" w:cs="Times New Roman"/>
        </w:rPr>
      </w:pPr>
    </w:p>
    <w:p w:rsidR="00F609F9" w:rsidRPr="005456D6" w:rsidRDefault="00F609F9" w:rsidP="00F609F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F609F9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F609F9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BA11A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Перечень и сведения о целевых показателей муниципальной программы </w:t>
      </w:r>
      <w:r>
        <w:rPr>
          <w:b/>
          <w:sz w:val="26"/>
          <w:szCs w:val="26"/>
        </w:rPr>
        <w:br/>
        <w:t>с расшифровкой плановых значений по годам ее реализации</w:t>
      </w:r>
    </w:p>
    <w:p w:rsidR="00F609F9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609F9" w:rsidRPr="00CB0602" w:rsidRDefault="00F609F9" w:rsidP="00F609F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0602">
        <w:rPr>
          <w:b/>
          <w:sz w:val="26"/>
          <w:szCs w:val="26"/>
        </w:rPr>
        <w:t>ПЕРЕЧЕНЬ</w:t>
      </w:r>
    </w:p>
    <w:p w:rsidR="00F609F9" w:rsidRPr="00750830" w:rsidRDefault="00F609F9" w:rsidP="00F609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>целевых показателей муниципальной программы</w:t>
      </w:r>
    </w:p>
    <w:p w:rsidR="00F609F9" w:rsidRDefault="00F609F9" w:rsidP="00F609F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1045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7"/>
        <w:gridCol w:w="1158"/>
        <w:gridCol w:w="852"/>
        <w:gridCol w:w="991"/>
        <w:gridCol w:w="651"/>
        <w:gridCol w:w="35"/>
        <w:gridCol w:w="674"/>
        <w:gridCol w:w="709"/>
        <w:gridCol w:w="703"/>
        <w:gridCol w:w="749"/>
        <w:gridCol w:w="674"/>
        <w:gridCol w:w="35"/>
        <w:gridCol w:w="673"/>
        <w:gridCol w:w="708"/>
      </w:tblGrid>
      <w:tr w:rsidR="00F609F9" w:rsidRPr="00704548" w:rsidTr="00947941">
        <w:trPr>
          <w:trHeight w:val="320"/>
          <w:tblCellSpacing w:w="5" w:type="nil"/>
          <w:jc w:val="center"/>
        </w:trPr>
        <w:tc>
          <w:tcPr>
            <w:tcW w:w="1847" w:type="dxa"/>
            <w:vMerge w:val="restart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Наименование</w:t>
            </w: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целевого показателя</w:t>
            </w:r>
          </w:p>
        </w:tc>
        <w:tc>
          <w:tcPr>
            <w:tcW w:w="1158" w:type="dxa"/>
            <w:vMerge w:val="restart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Единица</w:t>
            </w: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измерения</w:t>
            </w:r>
          </w:p>
        </w:tc>
        <w:tc>
          <w:tcPr>
            <w:tcW w:w="5894" w:type="dxa"/>
            <w:gridSpan w:val="10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Значения целевых показателей</w:t>
            </w:r>
          </w:p>
        </w:tc>
        <w:tc>
          <w:tcPr>
            <w:tcW w:w="70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847" w:type="dxa"/>
            <w:vMerge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базовый 2018 год</w:t>
            </w: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2022 год</w:t>
            </w:r>
          </w:p>
        </w:tc>
        <w:tc>
          <w:tcPr>
            <w:tcW w:w="703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2023 год</w:t>
            </w:r>
          </w:p>
        </w:tc>
        <w:tc>
          <w:tcPr>
            <w:tcW w:w="749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2024 год</w:t>
            </w:r>
          </w:p>
        </w:tc>
        <w:tc>
          <w:tcPr>
            <w:tcW w:w="674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2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2026 год</w:t>
            </w:r>
          </w:p>
        </w:tc>
        <w:tc>
          <w:tcPr>
            <w:tcW w:w="708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847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0459" w:type="dxa"/>
            <w:gridSpan w:val="14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4548">
              <w:rPr>
                <w:b/>
                <w:sz w:val="18"/>
                <w:szCs w:val="18"/>
              </w:rPr>
              <w:t>Муниципальная программа</w:t>
            </w:r>
            <w:r w:rsidRPr="00704548">
              <w:rPr>
                <w:sz w:val="18"/>
                <w:szCs w:val="18"/>
              </w:rPr>
              <w:t xml:space="preserve"> </w:t>
            </w:r>
            <w:r w:rsidRPr="00704548">
              <w:rPr>
                <w:b/>
                <w:sz w:val="18"/>
                <w:szCs w:val="18"/>
              </w:rPr>
              <w:t>«</w:t>
            </w:r>
            <w:r w:rsidRPr="00704548">
              <w:rPr>
                <w:b/>
                <w:bCs/>
                <w:sz w:val="18"/>
                <w:szCs w:val="18"/>
              </w:rPr>
              <w:t>Профилактика преступлений и правонарушений, противодействие преступности</w:t>
            </w:r>
            <w:r w:rsidRPr="00704548">
              <w:rPr>
                <w:b/>
                <w:sz w:val="18"/>
                <w:szCs w:val="18"/>
              </w:rPr>
              <w:t>»</w:t>
            </w: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9751" w:type="dxa"/>
            <w:gridSpan w:val="13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Задача 1 П</w:t>
            </w:r>
            <w:r w:rsidRPr="00704548">
              <w:rPr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</w:tc>
        <w:tc>
          <w:tcPr>
            <w:tcW w:w="70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847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1. Количество граждан, вовлеченных </w:t>
            </w:r>
            <w:r w:rsidRPr="00704548">
              <w:rPr>
                <w:sz w:val="18"/>
                <w:szCs w:val="18"/>
              </w:rPr>
              <w:br/>
              <w:t>в охрану общественного порядка</w:t>
            </w:r>
          </w:p>
        </w:tc>
        <w:tc>
          <w:tcPr>
            <w:tcW w:w="11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человек</w:t>
            </w:r>
          </w:p>
        </w:tc>
        <w:tc>
          <w:tcPr>
            <w:tcW w:w="991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vAlign w:val="center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31</w:t>
            </w:r>
          </w:p>
        </w:tc>
        <w:tc>
          <w:tcPr>
            <w:tcW w:w="674" w:type="dxa"/>
            <w:vAlign w:val="center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</w:t>
            </w:r>
          </w:p>
        </w:tc>
        <w:tc>
          <w:tcPr>
            <w:tcW w:w="703" w:type="dxa"/>
            <w:vAlign w:val="center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</w:t>
            </w:r>
          </w:p>
        </w:tc>
        <w:tc>
          <w:tcPr>
            <w:tcW w:w="749" w:type="dxa"/>
            <w:vAlign w:val="center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33</w:t>
            </w:r>
          </w:p>
        </w:tc>
        <w:tc>
          <w:tcPr>
            <w:tcW w:w="673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9751" w:type="dxa"/>
            <w:gridSpan w:val="13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Задача 2 Профилактика терроризма и экстремизма</w:t>
            </w:r>
          </w:p>
        </w:tc>
        <w:tc>
          <w:tcPr>
            <w:tcW w:w="708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847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2. Количество граждан, принявших участие в мероприятиях </w:t>
            </w:r>
            <w:r w:rsidRPr="00704548">
              <w:rPr>
                <w:sz w:val="18"/>
                <w:szCs w:val="18"/>
              </w:rPr>
              <w:br/>
              <w:t xml:space="preserve">по профилактике терроризма </w:t>
            </w:r>
            <w:r w:rsidRPr="00704548">
              <w:rPr>
                <w:sz w:val="18"/>
                <w:szCs w:val="18"/>
              </w:rPr>
              <w:br/>
              <w:t>и экстремизма</w:t>
            </w:r>
          </w:p>
        </w:tc>
        <w:tc>
          <w:tcPr>
            <w:tcW w:w="11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человек</w:t>
            </w: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280</w:t>
            </w:r>
          </w:p>
        </w:tc>
        <w:tc>
          <w:tcPr>
            <w:tcW w:w="686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290</w:t>
            </w:r>
          </w:p>
        </w:tc>
        <w:tc>
          <w:tcPr>
            <w:tcW w:w="674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310</w:t>
            </w:r>
          </w:p>
        </w:tc>
        <w:tc>
          <w:tcPr>
            <w:tcW w:w="703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320</w:t>
            </w:r>
          </w:p>
        </w:tc>
        <w:tc>
          <w:tcPr>
            <w:tcW w:w="749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340</w:t>
            </w:r>
          </w:p>
        </w:tc>
        <w:tc>
          <w:tcPr>
            <w:tcW w:w="673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350</w:t>
            </w:r>
          </w:p>
        </w:tc>
        <w:tc>
          <w:tcPr>
            <w:tcW w:w="708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9751" w:type="dxa"/>
            <w:gridSpan w:val="13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Задача 3 П</w:t>
            </w:r>
            <w:r w:rsidRPr="00704548">
              <w:rPr>
                <w:color w:val="000000"/>
                <w:sz w:val="18"/>
                <w:szCs w:val="18"/>
              </w:rPr>
              <w:t>овышение качества и эффективности профилактики правонарушений среди несовершеннолетних</w:t>
            </w:r>
          </w:p>
        </w:tc>
        <w:tc>
          <w:tcPr>
            <w:tcW w:w="708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847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3. Доля несовершеннолетних, состоящих на учете </w:t>
            </w:r>
            <w:r w:rsidRPr="00704548">
              <w:rPr>
                <w:sz w:val="18"/>
                <w:szCs w:val="18"/>
              </w:rPr>
              <w:br/>
              <w:t xml:space="preserve">в подразделении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по делам несовершеннолетних по </w:t>
            </w:r>
            <w:r>
              <w:rPr>
                <w:sz w:val="18"/>
                <w:szCs w:val="18"/>
              </w:rPr>
              <w:t>Приморскому муниципальному округу</w:t>
            </w:r>
            <w:r w:rsidRPr="007045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процентов</w:t>
            </w:r>
          </w:p>
        </w:tc>
        <w:tc>
          <w:tcPr>
            <w:tcW w:w="991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2,6</w:t>
            </w:r>
          </w:p>
        </w:tc>
        <w:tc>
          <w:tcPr>
            <w:tcW w:w="686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2,6</w:t>
            </w:r>
          </w:p>
        </w:tc>
        <w:tc>
          <w:tcPr>
            <w:tcW w:w="674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2,6</w:t>
            </w:r>
          </w:p>
        </w:tc>
        <w:tc>
          <w:tcPr>
            <w:tcW w:w="709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2,5</w:t>
            </w:r>
          </w:p>
        </w:tc>
        <w:tc>
          <w:tcPr>
            <w:tcW w:w="703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2,5</w:t>
            </w:r>
          </w:p>
        </w:tc>
        <w:tc>
          <w:tcPr>
            <w:tcW w:w="749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2,4</w:t>
            </w:r>
          </w:p>
        </w:tc>
        <w:tc>
          <w:tcPr>
            <w:tcW w:w="673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0459" w:type="dxa"/>
            <w:gridSpan w:val="14"/>
          </w:tcPr>
          <w:p w:rsidR="00F609F9" w:rsidRPr="00E42CAB" w:rsidRDefault="00F609F9" w:rsidP="00947941">
            <w:pPr>
              <w:widowControl w:val="0"/>
              <w:spacing w:line="16" w:lineRule="atLeast"/>
              <w:jc w:val="both"/>
              <w:rPr>
                <w:sz w:val="18"/>
                <w:szCs w:val="18"/>
              </w:rPr>
            </w:pPr>
            <w:r w:rsidRPr="00E42CAB">
              <w:rPr>
                <w:sz w:val="18"/>
                <w:szCs w:val="18"/>
              </w:rPr>
              <w:t>Задача 4 – Профилактика правонарушений антинаркотической направленности на территории Приморского муниципального округа</w:t>
            </w:r>
          </w:p>
        </w:tc>
      </w:tr>
      <w:tr w:rsidR="00F609F9" w:rsidRPr="00704548" w:rsidTr="00947941">
        <w:trPr>
          <w:tblCellSpacing w:w="5" w:type="nil"/>
          <w:jc w:val="center"/>
        </w:trPr>
        <w:tc>
          <w:tcPr>
            <w:tcW w:w="1847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D74539">
              <w:rPr>
                <w:sz w:val="18"/>
                <w:szCs w:val="18"/>
              </w:rPr>
              <w:t xml:space="preserve">Количество тиражей наглядной агитации по </w:t>
            </w:r>
            <w:proofErr w:type="spellStart"/>
            <w:r w:rsidRPr="00D74539">
              <w:rPr>
                <w:sz w:val="18"/>
                <w:szCs w:val="18"/>
              </w:rPr>
              <w:t>антинаркоической</w:t>
            </w:r>
            <w:proofErr w:type="spellEnd"/>
            <w:r w:rsidRPr="00D74539">
              <w:rPr>
                <w:sz w:val="18"/>
                <w:szCs w:val="18"/>
              </w:rPr>
              <w:t xml:space="preserve"> тематике.</w:t>
            </w:r>
          </w:p>
        </w:tc>
        <w:tc>
          <w:tcPr>
            <w:tcW w:w="11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2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vAlign w:val="center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73" w:type="dxa"/>
            <w:vAlign w:val="center"/>
          </w:tcPr>
          <w:p w:rsidR="00F609F9" w:rsidRPr="00704548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  <w:vAlign w:val="center"/>
          </w:tcPr>
          <w:p w:rsidR="00F609F9" w:rsidRDefault="00F609F9" w:rsidP="00947941">
            <w:pPr>
              <w:widowControl w:val="0"/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</w:tbl>
    <w:p w:rsidR="00F609F9" w:rsidRDefault="00F609F9" w:rsidP="00F609F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609F9" w:rsidRDefault="00F609F9" w:rsidP="00F609F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609F9" w:rsidRDefault="00F609F9" w:rsidP="00F609F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F609F9" w:rsidRDefault="00F609F9" w:rsidP="00F609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58"/>
        <w:gridCol w:w="5069"/>
      </w:tblGrid>
      <w:tr w:rsidR="00F609F9" w:rsidRPr="007901A6" w:rsidTr="00947941">
        <w:trPr>
          <w:jc w:val="center"/>
        </w:trPr>
        <w:tc>
          <w:tcPr>
            <w:tcW w:w="2943" w:type="dxa"/>
            <w:vAlign w:val="center"/>
          </w:tcPr>
          <w:p w:rsidR="00F609F9" w:rsidRPr="007901A6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558" w:type="dxa"/>
          </w:tcPr>
          <w:p w:rsidR="00F609F9" w:rsidRPr="007901A6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vAlign w:val="center"/>
          </w:tcPr>
          <w:p w:rsidR="00F609F9" w:rsidRPr="007901A6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F609F9" w:rsidRPr="007901A6" w:rsidTr="00947941">
        <w:trPr>
          <w:jc w:val="center"/>
        </w:trPr>
        <w:tc>
          <w:tcPr>
            <w:tcW w:w="2943" w:type="dxa"/>
          </w:tcPr>
          <w:p w:rsidR="00F609F9" w:rsidRPr="007901A6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F609F9" w:rsidRPr="007901A6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704548">
              <w:rPr>
                <w:bCs/>
                <w:sz w:val="18"/>
                <w:szCs w:val="18"/>
              </w:rPr>
              <w:t>3</w:t>
            </w:r>
          </w:p>
        </w:tc>
      </w:tr>
      <w:tr w:rsidR="00F609F9" w:rsidRPr="007901A6" w:rsidTr="00947941">
        <w:trPr>
          <w:jc w:val="center"/>
        </w:trPr>
        <w:tc>
          <w:tcPr>
            <w:tcW w:w="2943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558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5069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количество граждан, которые вовлечены в деятельность народных дружин, в отчетном году</w:t>
            </w:r>
          </w:p>
        </w:tc>
      </w:tr>
      <w:tr w:rsidR="00F609F9" w:rsidRPr="007901A6" w:rsidTr="00947941">
        <w:trPr>
          <w:jc w:val="center"/>
        </w:trPr>
        <w:tc>
          <w:tcPr>
            <w:tcW w:w="2943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2. Количество граждан, принявших участие в мероприятиях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по профилактике терроризма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>и экстремизма</w:t>
            </w:r>
          </w:p>
        </w:tc>
        <w:tc>
          <w:tcPr>
            <w:tcW w:w="1558" w:type="dxa"/>
          </w:tcPr>
          <w:p w:rsidR="00F609F9" w:rsidRPr="00704548" w:rsidRDefault="00F609F9" w:rsidP="00947941">
            <w:pPr>
              <w:jc w:val="center"/>
              <w:rPr>
                <w:sz w:val="18"/>
                <w:szCs w:val="18"/>
              </w:rPr>
            </w:pPr>
            <w:r w:rsidRPr="0070454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5069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количество граждан, принимающих участие в мероприятиях по профилактике терроризма и экстремизма, в отчетном году</w:t>
            </w:r>
          </w:p>
        </w:tc>
      </w:tr>
      <w:tr w:rsidR="00F609F9" w:rsidRPr="007901A6" w:rsidTr="00947941">
        <w:trPr>
          <w:jc w:val="center"/>
        </w:trPr>
        <w:tc>
          <w:tcPr>
            <w:tcW w:w="2943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3. Доля несовершеннолетних, состоящих на учете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в подразделении по делам несовершеннолетних </w:t>
            </w:r>
            <w:r>
              <w:rPr>
                <w:sz w:val="18"/>
                <w:szCs w:val="18"/>
              </w:rPr>
              <w:br/>
            </w:r>
            <w:r w:rsidRPr="00704548">
              <w:rPr>
                <w:sz w:val="18"/>
                <w:szCs w:val="18"/>
              </w:rPr>
              <w:t xml:space="preserve">по Приморскому </w:t>
            </w:r>
            <w:r>
              <w:rPr>
                <w:sz w:val="18"/>
                <w:szCs w:val="18"/>
              </w:rPr>
              <w:t>муниципальному округу</w:t>
            </w:r>
            <w:r w:rsidRPr="007045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>процентов</w:t>
            </w:r>
          </w:p>
        </w:tc>
        <w:tc>
          <w:tcPr>
            <w:tcW w:w="5069" w:type="dxa"/>
          </w:tcPr>
          <w:p w:rsidR="00F609F9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04548">
              <w:rPr>
                <w:sz w:val="18"/>
                <w:szCs w:val="18"/>
              </w:rPr>
              <w:t xml:space="preserve">Количество несовершеннолетних, которые состоят на учете </w:t>
            </w:r>
            <w:r w:rsidRPr="00704548">
              <w:rPr>
                <w:sz w:val="18"/>
                <w:szCs w:val="18"/>
              </w:rPr>
              <w:br/>
              <w:t xml:space="preserve">в ПДН / общая численность несовершеннолетних в возрасте </w:t>
            </w:r>
            <w:r w:rsidRPr="00704548">
              <w:rPr>
                <w:sz w:val="18"/>
                <w:szCs w:val="18"/>
              </w:rPr>
              <w:br/>
              <w:t>6-17 лет на основании статистической отчетности х 100%</w:t>
            </w:r>
          </w:p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F609F9" w:rsidRPr="007901A6" w:rsidTr="00947941">
        <w:trPr>
          <w:jc w:val="center"/>
        </w:trPr>
        <w:tc>
          <w:tcPr>
            <w:tcW w:w="2943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>
              <w:t xml:space="preserve"> </w:t>
            </w:r>
            <w:r w:rsidRPr="00D74539">
              <w:rPr>
                <w:sz w:val="18"/>
                <w:szCs w:val="18"/>
              </w:rPr>
              <w:t xml:space="preserve">Количество тиражей наглядной агитации по </w:t>
            </w:r>
            <w:proofErr w:type="spellStart"/>
            <w:r w:rsidRPr="00D74539">
              <w:rPr>
                <w:sz w:val="18"/>
                <w:szCs w:val="18"/>
              </w:rPr>
              <w:t>антинаркоической</w:t>
            </w:r>
            <w:proofErr w:type="spellEnd"/>
            <w:r w:rsidRPr="00D74539">
              <w:rPr>
                <w:sz w:val="18"/>
                <w:szCs w:val="18"/>
              </w:rPr>
              <w:t xml:space="preserve"> тематике</w:t>
            </w:r>
            <w:r>
              <w:rPr>
                <w:sz w:val="18"/>
                <w:szCs w:val="18"/>
              </w:rPr>
              <w:t xml:space="preserve"> не менее 1000 штук</w:t>
            </w:r>
          </w:p>
        </w:tc>
        <w:tc>
          <w:tcPr>
            <w:tcW w:w="1558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5069" w:type="dxa"/>
          </w:tcPr>
          <w:p w:rsidR="00F609F9" w:rsidRPr="00704548" w:rsidRDefault="00F609F9" w:rsidP="009479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E7B4D">
              <w:rPr>
                <w:sz w:val="18"/>
                <w:szCs w:val="18"/>
              </w:rPr>
              <w:t xml:space="preserve">Количество тиражей наглядной агитации </w:t>
            </w:r>
            <w:r>
              <w:rPr>
                <w:sz w:val="18"/>
                <w:szCs w:val="18"/>
              </w:rPr>
              <w:br/>
            </w:r>
            <w:r w:rsidRPr="005E7B4D">
              <w:rPr>
                <w:sz w:val="18"/>
                <w:szCs w:val="18"/>
              </w:rPr>
              <w:t>по антинаркотической направленности выпущено в отчетном</w:t>
            </w:r>
            <w:r>
              <w:rPr>
                <w:sz w:val="18"/>
                <w:szCs w:val="18"/>
              </w:rPr>
              <w:t xml:space="preserve"> году.</w:t>
            </w:r>
          </w:p>
        </w:tc>
      </w:tr>
    </w:tbl>
    <w:p w:rsidR="00F609F9" w:rsidRDefault="00F609F9" w:rsidP="00F609F9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11A56" w:rsidRDefault="00F609F9" w:rsidP="002629E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</w:t>
      </w:r>
    </w:p>
    <w:sectPr w:rsidR="00F11A56" w:rsidSect="00F609F9">
      <w:pgSz w:w="11906" w:h="16838"/>
      <w:pgMar w:top="993" w:right="926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0"/>
    <w:rsid w:val="00081AD8"/>
    <w:rsid w:val="002629E1"/>
    <w:rsid w:val="00394B1B"/>
    <w:rsid w:val="00562D45"/>
    <w:rsid w:val="005813EC"/>
    <w:rsid w:val="006B5790"/>
    <w:rsid w:val="00A0320E"/>
    <w:rsid w:val="00F11A56"/>
    <w:rsid w:val="00F609F9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1A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11A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11A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F11A56"/>
    <w:rPr>
      <w:color w:val="0000FF"/>
      <w:u w:val="single"/>
    </w:rPr>
  </w:style>
  <w:style w:type="paragraph" w:customStyle="1" w:styleId="ConsPlusNormal">
    <w:name w:val="ConsPlusNormal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F11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F11A5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11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uiPriority w:val="99"/>
    <w:semiHidden/>
    <w:rsid w:val="00F11A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11A5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F11A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A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F11A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1A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11A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1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11A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1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11A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F11A56"/>
    <w:rPr>
      <w:rFonts w:ascii="Sylfaen" w:hAnsi="Sylfaen" w:cs="Sylfaen"/>
      <w:i/>
      <w:iCs/>
      <w:spacing w:val="10"/>
      <w:sz w:val="24"/>
      <w:szCs w:val="24"/>
    </w:rPr>
  </w:style>
  <w:style w:type="character" w:styleId="af2">
    <w:name w:val="Placeholder Text"/>
    <w:basedOn w:val="a0"/>
    <w:uiPriority w:val="99"/>
    <w:semiHidden/>
    <w:rsid w:val="00F11A56"/>
    <w:rPr>
      <w:color w:val="808080"/>
    </w:rPr>
  </w:style>
  <w:style w:type="character" w:customStyle="1" w:styleId="af3">
    <w:name w:val="Основной текст Знак"/>
    <w:basedOn w:val="a0"/>
    <w:link w:val="af4"/>
    <w:uiPriority w:val="99"/>
    <w:rsid w:val="00F11A56"/>
    <w:rPr>
      <w:sz w:val="24"/>
      <w:szCs w:val="24"/>
    </w:rPr>
  </w:style>
  <w:style w:type="paragraph" w:styleId="af4">
    <w:name w:val="Body Text"/>
    <w:basedOn w:val="a"/>
    <w:link w:val="af3"/>
    <w:uiPriority w:val="99"/>
    <w:rsid w:val="00F11A56"/>
    <w:pPr>
      <w:spacing w:line="48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rsid w:val="00F11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F11A56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"/>
    <w:uiPriority w:val="99"/>
    <w:qFormat/>
    <w:rsid w:val="00F11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F11A56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uiPriority w:val="99"/>
    <w:rsid w:val="00F11A5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11A56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uiPriority w:val="99"/>
    <w:rsid w:val="00F11A56"/>
  </w:style>
  <w:style w:type="character" w:customStyle="1" w:styleId="BodyTextChar">
    <w:name w:val="Body Text Char"/>
    <w:uiPriority w:val="99"/>
    <w:locked/>
    <w:rsid w:val="00F609F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1A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11A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11A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F11A56"/>
    <w:rPr>
      <w:color w:val="0000FF"/>
      <w:u w:val="single"/>
    </w:rPr>
  </w:style>
  <w:style w:type="paragraph" w:customStyle="1" w:styleId="ConsPlusNormal">
    <w:name w:val="ConsPlusNormal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F11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F11A5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11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uiPriority w:val="99"/>
    <w:semiHidden/>
    <w:rsid w:val="00F11A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11A5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F11A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A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F11A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1A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11A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1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11A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1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11A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F11A56"/>
    <w:rPr>
      <w:rFonts w:ascii="Sylfaen" w:hAnsi="Sylfaen" w:cs="Sylfaen"/>
      <w:i/>
      <w:iCs/>
      <w:spacing w:val="10"/>
      <w:sz w:val="24"/>
      <w:szCs w:val="24"/>
    </w:rPr>
  </w:style>
  <w:style w:type="character" w:styleId="af2">
    <w:name w:val="Placeholder Text"/>
    <w:basedOn w:val="a0"/>
    <w:uiPriority w:val="99"/>
    <w:semiHidden/>
    <w:rsid w:val="00F11A56"/>
    <w:rPr>
      <w:color w:val="808080"/>
    </w:rPr>
  </w:style>
  <w:style w:type="character" w:customStyle="1" w:styleId="af3">
    <w:name w:val="Основной текст Знак"/>
    <w:basedOn w:val="a0"/>
    <w:link w:val="af4"/>
    <w:uiPriority w:val="99"/>
    <w:rsid w:val="00F11A56"/>
    <w:rPr>
      <w:sz w:val="24"/>
      <w:szCs w:val="24"/>
    </w:rPr>
  </w:style>
  <w:style w:type="paragraph" w:styleId="af4">
    <w:name w:val="Body Text"/>
    <w:basedOn w:val="a"/>
    <w:link w:val="af3"/>
    <w:uiPriority w:val="99"/>
    <w:rsid w:val="00F11A56"/>
    <w:pPr>
      <w:spacing w:line="48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rsid w:val="00F11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F11A56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"/>
    <w:uiPriority w:val="99"/>
    <w:qFormat/>
    <w:rsid w:val="00F11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F11A56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uiPriority w:val="99"/>
    <w:rsid w:val="00F11A5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11A56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uiPriority w:val="99"/>
    <w:rsid w:val="00F11A56"/>
  </w:style>
  <w:style w:type="character" w:customStyle="1" w:styleId="BodyTextChar">
    <w:name w:val="Body Text Char"/>
    <w:uiPriority w:val="99"/>
    <w:locked/>
    <w:rsid w:val="00F609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Гулчехра Тахировна</dc:creator>
  <cp:keywords/>
  <dc:description/>
  <cp:lastModifiedBy>Ануфриева Гулчехра Тахировна</cp:lastModifiedBy>
  <cp:revision>9</cp:revision>
  <cp:lastPrinted>2024-11-27T07:34:00Z</cp:lastPrinted>
  <dcterms:created xsi:type="dcterms:W3CDTF">2024-11-08T11:27:00Z</dcterms:created>
  <dcterms:modified xsi:type="dcterms:W3CDTF">2024-12-02T13:36:00Z</dcterms:modified>
</cp:coreProperties>
</file>