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FA3F96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Пятнадцатая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FA3F96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24</w:t>
      </w:r>
      <w:r w:rsidR="003E2662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апреля  2025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954155">
        <w:rPr>
          <w:rFonts w:eastAsia="Times New Roman"/>
          <w:sz w:val="28"/>
          <w:szCs w:val="28"/>
          <w:lang w:eastAsia="en-US"/>
        </w:rPr>
        <w:t>273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E54610">
        <w:rPr>
          <w:rFonts w:eastAsia="Times New Roman"/>
          <w:b/>
          <w:bCs/>
          <w:sz w:val="28"/>
          <w:szCs w:val="28"/>
          <w:lang w:eastAsia="en-US"/>
        </w:rPr>
        <w:t xml:space="preserve"> назначении 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>старосты дер</w:t>
      </w:r>
      <w:r w:rsidR="00954155">
        <w:rPr>
          <w:rFonts w:eastAsia="Times New Roman"/>
          <w:b/>
          <w:bCs/>
          <w:sz w:val="28"/>
          <w:szCs w:val="28"/>
          <w:lang w:eastAsia="en-US"/>
        </w:rPr>
        <w:t>евни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="00FA3F96">
        <w:rPr>
          <w:rFonts w:eastAsia="Times New Roman"/>
          <w:b/>
          <w:bCs/>
          <w:sz w:val="28"/>
          <w:szCs w:val="28"/>
          <w:lang w:eastAsia="en-US"/>
        </w:rPr>
        <w:t>Любовск</w:t>
      </w:r>
      <w:r w:rsidR="00CC25D3">
        <w:rPr>
          <w:rFonts w:eastAsia="Times New Roman"/>
          <w:b/>
          <w:bCs/>
          <w:sz w:val="28"/>
          <w:szCs w:val="28"/>
          <w:lang w:eastAsia="en-US"/>
        </w:rPr>
        <w:t>ое</w:t>
      </w:r>
      <w:proofErr w:type="spellEnd"/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Default="0090653C" w:rsidP="00954155">
      <w:pPr>
        <w:overflowPunct/>
        <w:ind w:firstLine="709"/>
        <w:jc w:val="both"/>
        <w:rPr>
          <w:rFonts w:eastAsia="Times New Roman"/>
          <w:sz w:val="28"/>
          <w:szCs w:val="28"/>
        </w:rPr>
      </w:pPr>
      <w:r w:rsidRPr="003813C2">
        <w:rPr>
          <w:sz w:val="28"/>
          <w:szCs w:val="28"/>
        </w:rPr>
        <w:t>В соответствии со статьей 27.1</w:t>
      </w:r>
      <w:r>
        <w:rPr>
          <w:sz w:val="28"/>
          <w:szCs w:val="28"/>
        </w:rPr>
        <w:t xml:space="preserve"> </w:t>
      </w:r>
      <w:r w:rsidR="00464BF3" w:rsidRPr="00CA0E7E">
        <w:rPr>
          <w:rFonts w:eastAsia="Times New Roman"/>
          <w:sz w:val="28"/>
          <w:szCs w:val="28"/>
        </w:rPr>
        <w:t>Федеральн</w:t>
      </w:r>
      <w:r w:rsidR="00D27AC7" w:rsidRPr="00CA0E7E">
        <w:rPr>
          <w:rFonts w:eastAsia="Times New Roman"/>
          <w:sz w:val="28"/>
          <w:szCs w:val="28"/>
        </w:rPr>
        <w:t>ого</w:t>
      </w:r>
      <w:r w:rsidR="00464BF3" w:rsidRPr="00CA0E7E">
        <w:rPr>
          <w:rFonts w:eastAsia="Times New Roman"/>
          <w:sz w:val="28"/>
          <w:szCs w:val="28"/>
        </w:rPr>
        <w:t xml:space="preserve"> закон</w:t>
      </w:r>
      <w:r w:rsidR="00D27AC7" w:rsidRPr="00CA0E7E">
        <w:rPr>
          <w:rFonts w:eastAsia="Times New Roman"/>
          <w:sz w:val="28"/>
          <w:szCs w:val="28"/>
        </w:rPr>
        <w:t>а</w:t>
      </w:r>
      <w:r w:rsidR="00464BF3" w:rsidRPr="00CA0E7E">
        <w:rPr>
          <w:rFonts w:eastAsia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</w:t>
      </w:r>
      <w:r w:rsidR="00CA0E7E">
        <w:rPr>
          <w:rFonts w:eastAsia="Times New Roman"/>
          <w:sz w:val="28"/>
          <w:szCs w:val="28"/>
        </w:rPr>
        <w:t xml:space="preserve"> </w:t>
      </w:r>
      <w:r w:rsidR="00464BF3" w:rsidRPr="00CA0E7E">
        <w:rPr>
          <w:rFonts w:eastAsia="Times New Roman"/>
          <w:sz w:val="28"/>
          <w:szCs w:val="28"/>
        </w:rPr>
        <w:t>в Российской Федерации»,</w:t>
      </w:r>
      <w:r>
        <w:rPr>
          <w:rFonts w:eastAsia="Times New Roman"/>
          <w:sz w:val="28"/>
          <w:szCs w:val="28"/>
        </w:rPr>
        <w:t xml:space="preserve"> </w:t>
      </w:r>
      <w:r w:rsidRPr="003813C2">
        <w:rPr>
          <w:sz w:val="28"/>
          <w:szCs w:val="28"/>
        </w:rPr>
        <w:t xml:space="preserve">статьей 6.2 </w:t>
      </w:r>
      <w:r>
        <w:rPr>
          <w:sz w:val="28"/>
          <w:szCs w:val="28"/>
        </w:rPr>
        <w:t>областного закона</w:t>
      </w:r>
      <w:r w:rsidRPr="003813C2">
        <w:rPr>
          <w:sz w:val="28"/>
          <w:szCs w:val="28"/>
        </w:rPr>
        <w:t xml:space="preserve"> от 23 сентября 2004 года № 259-внеоч</w:t>
      </w:r>
      <w:proofErr w:type="gramStart"/>
      <w:r w:rsidRPr="003813C2">
        <w:rPr>
          <w:sz w:val="28"/>
          <w:szCs w:val="28"/>
        </w:rPr>
        <w:t>.-</w:t>
      </w:r>
      <w:proofErr w:type="gramEnd"/>
      <w:r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077281">
        <w:rPr>
          <w:sz w:val="28"/>
          <w:szCs w:val="28"/>
        </w:rPr>
        <w:t xml:space="preserve">, </w:t>
      </w:r>
      <w:r w:rsidR="001B55B7">
        <w:rPr>
          <w:sz w:val="28"/>
          <w:szCs w:val="28"/>
        </w:rPr>
        <w:t>р</w:t>
      </w:r>
      <w:r w:rsidR="00077281">
        <w:rPr>
          <w:sz w:val="28"/>
          <w:szCs w:val="28"/>
        </w:rPr>
        <w:t>ешением Собрания депутатов Приморского муниципального округа Архангельской области от 23 ноября 2023 г</w:t>
      </w:r>
      <w:r w:rsidR="001B55B7">
        <w:rPr>
          <w:sz w:val="28"/>
          <w:szCs w:val="28"/>
        </w:rPr>
        <w:t>ода</w:t>
      </w:r>
      <w:r w:rsidR="00077281">
        <w:rPr>
          <w:sz w:val="28"/>
          <w:szCs w:val="28"/>
        </w:rPr>
        <w:t xml:space="preserve"> №</w:t>
      </w:r>
      <w:r w:rsidR="00954155">
        <w:rPr>
          <w:sz w:val="28"/>
          <w:szCs w:val="28"/>
        </w:rPr>
        <w:t xml:space="preserve"> </w:t>
      </w:r>
      <w:r w:rsidR="00077281">
        <w:rPr>
          <w:sz w:val="28"/>
          <w:szCs w:val="28"/>
        </w:rPr>
        <w:t>40 «Об утверждении Положения о старосте сельского населенного пункта Приморского муниципального округа Архангельской области</w:t>
      </w:r>
      <w:r w:rsidR="00BF2FA3">
        <w:rPr>
          <w:sz w:val="28"/>
          <w:szCs w:val="28"/>
        </w:rPr>
        <w:t>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CD46B2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bookmarkStart w:id="0" w:name="_GoBack"/>
      <w:bookmarkEnd w:id="0"/>
      <w:r w:rsidR="00464BF3"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="00464BF3"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4370C5" w:rsidRDefault="00464BF3" w:rsidP="00D900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E54610">
        <w:rPr>
          <w:rFonts w:eastAsia="Times New Roman"/>
          <w:sz w:val="28"/>
          <w:szCs w:val="28"/>
        </w:rPr>
        <w:t>Назначить</w:t>
      </w:r>
      <w:r w:rsidR="00D9003C" w:rsidRPr="00D9003C">
        <w:rPr>
          <w:rFonts w:eastAsia="Times New Roman"/>
          <w:sz w:val="28"/>
          <w:szCs w:val="28"/>
        </w:rPr>
        <w:t xml:space="preserve"> </w:t>
      </w:r>
      <w:r w:rsidR="00E54610">
        <w:rPr>
          <w:rFonts w:eastAsia="Times New Roman"/>
          <w:sz w:val="28"/>
          <w:szCs w:val="28"/>
        </w:rPr>
        <w:t xml:space="preserve"> </w:t>
      </w:r>
      <w:r w:rsidR="00FA3F96">
        <w:rPr>
          <w:rFonts w:eastAsia="Times New Roman"/>
          <w:sz w:val="28"/>
          <w:szCs w:val="28"/>
        </w:rPr>
        <w:t>Смирнова Александра Владимировича</w:t>
      </w:r>
      <w:r w:rsidR="00077281">
        <w:rPr>
          <w:rFonts w:eastAsia="Times New Roman"/>
          <w:sz w:val="28"/>
          <w:szCs w:val="28"/>
        </w:rPr>
        <w:t xml:space="preserve"> </w:t>
      </w:r>
      <w:r w:rsidR="00D9003C" w:rsidRPr="00D9003C">
        <w:rPr>
          <w:rFonts w:eastAsia="Times New Roman"/>
          <w:sz w:val="28"/>
          <w:szCs w:val="28"/>
        </w:rPr>
        <w:t xml:space="preserve"> 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E54610">
        <w:rPr>
          <w:rFonts w:eastAsia="Times New Roman"/>
          <w:sz w:val="28"/>
          <w:szCs w:val="28"/>
        </w:rPr>
        <w:br/>
      </w:r>
      <w:r w:rsidR="00077281">
        <w:rPr>
          <w:rFonts w:eastAsia="Times New Roman"/>
          <w:sz w:val="28"/>
          <w:szCs w:val="28"/>
        </w:rPr>
        <w:t>дер</w:t>
      </w:r>
      <w:r w:rsidR="00954155">
        <w:rPr>
          <w:rFonts w:eastAsia="Times New Roman"/>
          <w:sz w:val="28"/>
          <w:szCs w:val="28"/>
        </w:rPr>
        <w:t>евни</w:t>
      </w:r>
      <w:r w:rsidR="00077281">
        <w:rPr>
          <w:rFonts w:eastAsia="Times New Roman"/>
          <w:sz w:val="28"/>
          <w:szCs w:val="28"/>
        </w:rPr>
        <w:t xml:space="preserve"> </w:t>
      </w:r>
      <w:r w:rsidR="00FA3F96">
        <w:rPr>
          <w:rFonts w:eastAsia="Times New Roman"/>
          <w:sz w:val="28"/>
          <w:szCs w:val="28"/>
        </w:rPr>
        <w:t>Любовск</w:t>
      </w:r>
      <w:r w:rsidR="00CC25D3">
        <w:rPr>
          <w:rFonts w:eastAsia="Times New Roman"/>
          <w:sz w:val="28"/>
          <w:szCs w:val="28"/>
        </w:rPr>
        <w:t>ое</w:t>
      </w:r>
      <w:r w:rsidR="00077281">
        <w:rPr>
          <w:rFonts w:eastAsia="Times New Roman"/>
          <w:sz w:val="28"/>
          <w:szCs w:val="28"/>
        </w:rPr>
        <w:t xml:space="preserve"> </w:t>
      </w:r>
      <w:r w:rsidR="00D311E6" w:rsidRPr="00CA0E7E">
        <w:rPr>
          <w:rFonts w:eastAsia="Times New Roman"/>
          <w:sz w:val="28"/>
          <w:szCs w:val="28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077281" w:rsidRPr="00CA0E7E" w:rsidRDefault="00077281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954155" w:rsidRPr="00954155" w:rsidRDefault="00954155" w:rsidP="00954155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  <w:r w:rsidRPr="00954155">
        <w:rPr>
          <w:rFonts w:eastAsia="Times New Roman"/>
          <w:sz w:val="28"/>
          <w:szCs w:val="28"/>
        </w:rPr>
        <w:t xml:space="preserve">Председатель Собрания депутатов </w:t>
      </w:r>
    </w:p>
    <w:p w:rsidR="00954155" w:rsidRPr="00954155" w:rsidRDefault="00954155" w:rsidP="00954155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  <w:r w:rsidRPr="00954155">
        <w:rPr>
          <w:rFonts w:eastAsia="Times New Roman"/>
          <w:sz w:val="28"/>
          <w:szCs w:val="28"/>
        </w:rPr>
        <w:t>Приморского муниципального округа</w:t>
      </w:r>
      <w:r w:rsidRPr="00954155">
        <w:rPr>
          <w:rFonts w:eastAsia="Times New Roman"/>
          <w:sz w:val="28"/>
          <w:szCs w:val="24"/>
        </w:rPr>
        <w:tab/>
      </w:r>
      <w:r w:rsidRPr="00954155">
        <w:rPr>
          <w:rFonts w:eastAsia="Times New Roman"/>
          <w:sz w:val="28"/>
          <w:szCs w:val="24"/>
        </w:rPr>
        <w:tab/>
      </w:r>
      <w:r w:rsidRPr="00954155">
        <w:rPr>
          <w:rFonts w:eastAsia="Times New Roman"/>
          <w:sz w:val="28"/>
          <w:szCs w:val="24"/>
        </w:rPr>
        <w:tab/>
        <w:t xml:space="preserve">          </w:t>
      </w:r>
      <w:r w:rsidRPr="00954155">
        <w:rPr>
          <w:rFonts w:eastAsia="Times New Roman"/>
          <w:sz w:val="28"/>
          <w:szCs w:val="24"/>
        </w:rPr>
        <w:tab/>
      </w:r>
      <w:r w:rsidRPr="00954155">
        <w:rPr>
          <w:rFonts w:eastAsia="Times New Roman"/>
          <w:sz w:val="28"/>
          <w:szCs w:val="24"/>
        </w:rPr>
        <w:tab/>
        <w:t>А.Н. Авилов</w:t>
      </w:r>
    </w:p>
    <w:p w:rsidR="00464BF3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sectPr w:rsidR="002118AE" w:rsidRPr="00CA0E7E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7202F"/>
    <w:rsid w:val="00181210"/>
    <w:rsid w:val="001B55B7"/>
    <w:rsid w:val="001D4DB6"/>
    <w:rsid w:val="001E5810"/>
    <w:rsid w:val="002118AE"/>
    <w:rsid w:val="00227806"/>
    <w:rsid w:val="00240D47"/>
    <w:rsid w:val="002720C7"/>
    <w:rsid w:val="00286101"/>
    <w:rsid w:val="0029048E"/>
    <w:rsid w:val="002E7AC1"/>
    <w:rsid w:val="00370D9D"/>
    <w:rsid w:val="003A7314"/>
    <w:rsid w:val="003D452D"/>
    <w:rsid w:val="003E2662"/>
    <w:rsid w:val="00420207"/>
    <w:rsid w:val="004230EA"/>
    <w:rsid w:val="004370C5"/>
    <w:rsid w:val="00464113"/>
    <w:rsid w:val="00464BF3"/>
    <w:rsid w:val="004B7641"/>
    <w:rsid w:val="004C7CB4"/>
    <w:rsid w:val="004E1F9C"/>
    <w:rsid w:val="004F040C"/>
    <w:rsid w:val="00551D34"/>
    <w:rsid w:val="00554704"/>
    <w:rsid w:val="005557AB"/>
    <w:rsid w:val="00586255"/>
    <w:rsid w:val="00593A6F"/>
    <w:rsid w:val="005D577C"/>
    <w:rsid w:val="005E285A"/>
    <w:rsid w:val="005F1B5B"/>
    <w:rsid w:val="00642952"/>
    <w:rsid w:val="00647037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520A2"/>
    <w:rsid w:val="0087432D"/>
    <w:rsid w:val="0087575C"/>
    <w:rsid w:val="008A5B88"/>
    <w:rsid w:val="008B1709"/>
    <w:rsid w:val="008B2F28"/>
    <w:rsid w:val="008F6503"/>
    <w:rsid w:val="0090653C"/>
    <w:rsid w:val="009128F9"/>
    <w:rsid w:val="00917004"/>
    <w:rsid w:val="00922873"/>
    <w:rsid w:val="00942594"/>
    <w:rsid w:val="00954155"/>
    <w:rsid w:val="00964C54"/>
    <w:rsid w:val="00994698"/>
    <w:rsid w:val="00A079E8"/>
    <w:rsid w:val="00A541DB"/>
    <w:rsid w:val="00AD573B"/>
    <w:rsid w:val="00B03739"/>
    <w:rsid w:val="00B15EA6"/>
    <w:rsid w:val="00B1783A"/>
    <w:rsid w:val="00B63B8D"/>
    <w:rsid w:val="00B64460"/>
    <w:rsid w:val="00BC0DFF"/>
    <w:rsid w:val="00BE1CA7"/>
    <w:rsid w:val="00BF2FA3"/>
    <w:rsid w:val="00BF307B"/>
    <w:rsid w:val="00BF5032"/>
    <w:rsid w:val="00BF554A"/>
    <w:rsid w:val="00C14FC2"/>
    <w:rsid w:val="00C16F9A"/>
    <w:rsid w:val="00C32728"/>
    <w:rsid w:val="00C52CDE"/>
    <w:rsid w:val="00C532CB"/>
    <w:rsid w:val="00C84642"/>
    <w:rsid w:val="00C9589E"/>
    <w:rsid w:val="00CA0E7E"/>
    <w:rsid w:val="00CA1417"/>
    <w:rsid w:val="00CB0F0E"/>
    <w:rsid w:val="00CB66D2"/>
    <w:rsid w:val="00CC25D3"/>
    <w:rsid w:val="00CD46B2"/>
    <w:rsid w:val="00CE7994"/>
    <w:rsid w:val="00CF0F53"/>
    <w:rsid w:val="00CF4831"/>
    <w:rsid w:val="00CF6849"/>
    <w:rsid w:val="00D27AC7"/>
    <w:rsid w:val="00D30161"/>
    <w:rsid w:val="00D311E6"/>
    <w:rsid w:val="00D9003C"/>
    <w:rsid w:val="00DC4B9D"/>
    <w:rsid w:val="00DE1005"/>
    <w:rsid w:val="00E54610"/>
    <w:rsid w:val="00EA3F83"/>
    <w:rsid w:val="00EC376D"/>
    <w:rsid w:val="00EE6C22"/>
    <w:rsid w:val="00EF12F6"/>
    <w:rsid w:val="00EF1D62"/>
    <w:rsid w:val="00F03EAD"/>
    <w:rsid w:val="00F0739A"/>
    <w:rsid w:val="00F646FF"/>
    <w:rsid w:val="00FA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EBC98-1D4B-44E7-A156-76A8DEFA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12</cp:revision>
  <cp:lastPrinted>2025-03-31T13:57:00Z</cp:lastPrinted>
  <dcterms:created xsi:type="dcterms:W3CDTF">2023-11-09T07:39:00Z</dcterms:created>
  <dcterms:modified xsi:type="dcterms:W3CDTF">2025-04-23T11:36:00Z</dcterms:modified>
</cp:coreProperties>
</file>